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BB6" w:rsidRDefault="00EB7BB6" w:rsidP="008878C0">
      <w:pPr>
        <w:spacing w:line="240" w:lineRule="auto"/>
        <w:jc w:val="center"/>
        <w:rPr>
          <w:rFonts w:ascii="標楷體" w:eastAsia="標楷體" w:hAnsi="標楷體"/>
          <w:b/>
          <w:sz w:val="32"/>
          <w:szCs w:val="32"/>
        </w:rPr>
      </w:pPr>
      <w:r w:rsidRPr="0065161E">
        <w:rPr>
          <w:rFonts w:ascii="標楷體" w:eastAsia="標楷體" w:hAnsi="標楷體" w:hint="eastAsia"/>
          <w:b/>
          <w:sz w:val="32"/>
          <w:szCs w:val="32"/>
        </w:rPr>
        <w:t>核發新式戶口名簿注意事項</w:t>
      </w:r>
    </w:p>
    <w:p w:rsidR="008878C0" w:rsidRDefault="008878C0" w:rsidP="00FD4F2F">
      <w:pPr>
        <w:spacing w:line="320" w:lineRule="exact"/>
        <w:ind w:firstLineChars="1450" w:firstLine="2900"/>
        <w:jc w:val="both"/>
        <w:rPr>
          <w:rFonts w:ascii="Times New Roman" w:eastAsia="標楷體" w:hAnsi="Times New Roman"/>
          <w:kern w:val="0"/>
          <w:sz w:val="20"/>
          <w:szCs w:val="20"/>
        </w:rPr>
      </w:pPr>
      <w:r w:rsidRPr="008878C0">
        <w:rPr>
          <w:rFonts w:ascii="Times New Roman" w:eastAsia="標楷體" w:hAnsi="Times New Roman"/>
          <w:kern w:val="0"/>
          <w:sz w:val="20"/>
          <w:szCs w:val="20"/>
        </w:rPr>
        <w:t>中華民國</w:t>
      </w:r>
      <w:r w:rsidRPr="008878C0">
        <w:rPr>
          <w:rFonts w:ascii="Times New Roman" w:eastAsia="標楷體" w:hAnsi="Times New Roman" w:hint="eastAsia"/>
          <w:kern w:val="0"/>
          <w:sz w:val="20"/>
          <w:szCs w:val="20"/>
        </w:rPr>
        <w:t>103</w:t>
      </w:r>
      <w:r w:rsidRPr="008878C0">
        <w:rPr>
          <w:rFonts w:ascii="Times New Roman" w:eastAsia="標楷體" w:hAnsi="Times New Roman" w:hint="eastAsia"/>
          <w:kern w:val="0"/>
          <w:sz w:val="20"/>
          <w:szCs w:val="20"/>
        </w:rPr>
        <w:t>年</w:t>
      </w:r>
      <w:r w:rsidRPr="008878C0">
        <w:rPr>
          <w:rFonts w:ascii="Times New Roman" w:eastAsia="標楷體" w:hAnsi="Times New Roman" w:hint="eastAsia"/>
          <w:kern w:val="0"/>
          <w:sz w:val="20"/>
          <w:szCs w:val="20"/>
        </w:rPr>
        <w:t>1</w:t>
      </w:r>
      <w:r w:rsidRPr="008878C0">
        <w:rPr>
          <w:rFonts w:ascii="Times New Roman" w:eastAsia="標楷體" w:hAnsi="Times New Roman" w:hint="eastAsia"/>
          <w:kern w:val="0"/>
          <w:sz w:val="20"/>
          <w:szCs w:val="20"/>
        </w:rPr>
        <w:t>月</w:t>
      </w:r>
      <w:r w:rsidRPr="008878C0">
        <w:rPr>
          <w:rFonts w:ascii="Times New Roman" w:eastAsia="標楷體" w:hAnsi="Times New Roman" w:hint="eastAsia"/>
          <w:kern w:val="0"/>
          <w:sz w:val="20"/>
          <w:szCs w:val="20"/>
        </w:rPr>
        <w:t>23</w:t>
      </w:r>
      <w:r w:rsidRPr="008878C0">
        <w:rPr>
          <w:rFonts w:ascii="Times New Roman" w:eastAsia="標楷體" w:hAnsi="Times New Roman" w:hint="eastAsia"/>
          <w:kern w:val="0"/>
          <w:sz w:val="20"/>
          <w:szCs w:val="20"/>
        </w:rPr>
        <w:t>日台內戶字</w:t>
      </w:r>
      <w:proofErr w:type="gramStart"/>
      <w:r w:rsidRPr="008878C0">
        <w:rPr>
          <w:rFonts w:ascii="Times New Roman" w:eastAsia="標楷體" w:hAnsi="Times New Roman" w:hint="eastAsia"/>
          <w:kern w:val="0"/>
          <w:sz w:val="20"/>
          <w:szCs w:val="20"/>
        </w:rPr>
        <w:t>第</w:t>
      </w:r>
      <w:r w:rsidRPr="008878C0">
        <w:rPr>
          <w:rFonts w:ascii="Times New Roman" w:eastAsia="標楷體" w:hAnsi="Times New Roman" w:hint="eastAsia"/>
          <w:kern w:val="0"/>
          <w:sz w:val="20"/>
          <w:szCs w:val="20"/>
        </w:rPr>
        <w:t>10300703341</w:t>
      </w:r>
      <w:r w:rsidRPr="008878C0">
        <w:rPr>
          <w:rFonts w:ascii="Times New Roman" w:eastAsia="標楷體" w:hAnsi="Times New Roman" w:hint="eastAsia"/>
          <w:kern w:val="0"/>
          <w:sz w:val="20"/>
          <w:szCs w:val="20"/>
        </w:rPr>
        <w:t>號函訂定</w:t>
      </w:r>
      <w:proofErr w:type="gramEnd"/>
    </w:p>
    <w:p w:rsidR="00EC42C5" w:rsidRPr="00EC42C5" w:rsidRDefault="00EC42C5" w:rsidP="00FD4F2F">
      <w:pPr>
        <w:spacing w:line="320" w:lineRule="exact"/>
        <w:ind w:firstLineChars="1450" w:firstLine="2900"/>
        <w:jc w:val="both"/>
        <w:rPr>
          <w:rFonts w:ascii="Times New Roman" w:eastAsia="標楷體" w:hAnsi="Times New Roman"/>
          <w:kern w:val="0"/>
          <w:sz w:val="20"/>
          <w:szCs w:val="20"/>
        </w:rPr>
      </w:pPr>
      <w:r w:rsidRPr="008878C0">
        <w:rPr>
          <w:rFonts w:ascii="Times New Roman" w:eastAsia="標楷體" w:hAnsi="Times New Roman"/>
          <w:kern w:val="0"/>
          <w:sz w:val="20"/>
          <w:szCs w:val="20"/>
        </w:rPr>
        <w:t>中華民國</w:t>
      </w:r>
      <w:r w:rsidRPr="00FD4F2F">
        <w:rPr>
          <w:rFonts w:ascii="Times New Roman" w:eastAsia="標楷體" w:hAnsi="Times New Roman" w:hint="eastAsia"/>
          <w:kern w:val="0"/>
          <w:sz w:val="20"/>
          <w:szCs w:val="20"/>
        </w:rPr>
        <w:t>103</w:t>
      </w:r>
      <w:r w:rsidRPr="00FD4F2F">
        <w:rPr>
          <w:rFonts w:ascii="Times New Roman" w:eastAsia="標楷體" w:hAnsi="Times New Roman" w:hint="eastAsia"/>
          <w:kern w:val="0"/>
          <w:sz w:val="20"/>
          <w:szCs w:val="20"/>
        </w:rPr>
        <w:t>年</w:t>
      </w:r>
      <w:r w:rsidRPr="00FD4F2F">
        <w:rPr>
          <w:rFonts w:ascii="Times New Roman" w:eastAsia="標楷體" w:hAnsi="Times New Roman" w:hint="eastAsia"/>
          <w:kern w:val="0"/>
          <w:sz w:val="20"/>
          <w:szCs w:val="20"/>
        </w:rPr>
        <w:t>12</w:t>
      </w:r>
      <w:r w:rsidRPr="00FD4F2F">
        <w:rPr>
          <w:rFonts w:ascii="Times New Roman" w:eastAsia="標楷體" w:hAnsi="Times New Roman" w:hint="eastAsia"/>
          <w:kern w:val="0"/>
          <w:sz w:val="20"/>
          <w:szCs w:val="20"/>
        </w:rPr>
        <w:t>月</w:t>
      </w:r>
      <w:r w:rsidRPr="00FD4F2F">
        <w:rPr>
          <w:rFonts w:ascii="Times New Roman" w:eastAsia="標楷體" w:hAnsi="Times New Roman" w:hint="eastAsia"/>
          <w:kern w:val="0"/>
          <w:sz w:val="20"/>
          <w:szCs w:val="20"/>
        </w:rPr>
        <w:t>11</w:t>
      </w:r>
      <w:r w:rsidRPr="00FD4F2F">
        <w:rPr>
          <w:rFonts w:ascii="Times New Roman" w:eastAsia="標楷體" w:hAnsi="Times New Roman" w:hint="eastAsia"/>
          <w:kern w:val="0"/>
          <w:sz w:val="20"/>
          <w:szCs w:val="20"/>
        </w:rPr>
        <w:t>日台內戶字第</w:t>
      </w:r>
      <w:r w:rsidRPr="00FD4F2F">
        <w:rPr>
          <w:rFonts w:ascii="Times New Roman" w:eastAsia="標楷體" w:hAnsi="Times New Roman" w:hint="eastAsia"/>
          <w:kern w:val="0"/>
          <w:sz w:val="20"/>
          <w:szCs w:val="20"/>
        </w:rPr>
        <w:t>10312018621</w:t>
      </w:r>
      <w:r w:rsidRPr="00FD4F2F">
        <w:rPr>
          <w:rFonts w:ascii="Times New Roman" w:eastAsia="標楷體" w:hAnsi="Times New Roman" w:hint="eastAsia"/>
          <w:kern w:val="0"/>
          <w:sz w:val="20"/>
          <w:szCs w:val="20"/>
        </w:rPr>
        <w:t>號函修正</w:t>
      </w:r>
    </w:p>
    <w:p w:rsidR="008878C0" w:rsidRPr="008878C0" w:rsidRDefault="008878C0" w:rsidP="00FD4F2F">
      <w:pPr>
        <w:spacing w:afterLines="50" w:after="180" w:line="320" w:lineRule="exact"/>
        <w:ind w:firstLineChars="1450" w:firstLine="2900"/>
        <w:jc w:val="both"/>
        <w:rPr>
          <w:rFonts w:ascii="Times New Roman" w:eastAsia="標楷體" w:hAnsi="Times New Roman"/>
          <w:kern w:val="0"/>
          <w:sz w:val="20"/>
          <w:szCs w:val="20"/>
        </w:rPr>
      </w:pPr>
      <w:r w:rsidRPr="008878C0">
        <w:rPr>
          <w:rFonts w:ascii="Times New Roman" w:eastAsia="標楷體" w:hAnsi="Times New Roman"/>
          <w:kern w:val="0"/>
          <w:sz w:val="20"/>
          <w:szCs w:val="20"/>
        </w:rPr>
        <w:t>中華民國</w:t>
      </w:r>
      <w:r w:rsidR="00FD4F2F" w:rsidRPr="00FD4F2F">
        <w:rPr>
          <w:rFonts w:ascii="Times New Roman" w:eastAsia="標楷體" w:hAnsi="Times New Roman" w:hint="eastAsia"/>
          <w:kern w:val="0"/>
          <w:sz w:val="20"/>
          <w:szCs w:val="20"/>
        </w:rPr>
        <w:t>10</w:t>
      </w:r>
      <w:r w:rsidR="00EC42C5">
        <w:rPr>
          <w:rFonts w:ascii="Times New Roman" w:eastAsia="標楷體" w:hAnsi="Times New Roman"/>
          <w:kern w:val="0"/>
          <w:sz w:val="20"/>
          <w:szCs w:val="20"/>
        </w:rPr>
        <w:t>5</w:t>
      </w:r>
      <w:r w:rsidR="00FD4F2F" w:rsidRPr="00FD4F2F">
        <w:rPr>
          <w:rFonts w:ascii="Times New Roman" w:eastAsia="標楷體" w:hAnsi="Times New Roman" w:hint="eastAsia"/>
          <w:kern w:val="0"/>
          <w:sz w:val="20"/>
          <w:szCs w:val="20"/>
        </w:rPr>
        <w:t>年</w:t>
      </w:r>
      <w:r w:rsidR="00FD4F2F" w:rsidRPr="00FD4F2F">
        <w:rPr>
          <w:rFonts w:ascii="Times New Roman" w:eastAsia="標楷體" w:hAnsi="Times New Roman" w:hint="eastAsia"/>
          <w:kern w:val="0"/>
          <w:sz w:val="20"/>
          <w:szCs w:val="20"/>
        </w:rPr>
        <w:t>1</w:t>
      </w:r>
      <w:r w:rsidR="00EC42C5">
        <w:rPr>
          <w:rFonts w:ascii="Times New Roman" w:eastAsia="標楷體" w:hAnsi="Times New Roman"/>
          <w:kern w:val="0"/>
          <w:sz w:val="20"/>
          <w:szCs w:val="20"/>
        </w:rPr>
        <w:t>1</w:t>
      </w:r>
      <w:r w:rsidR="00FD4F2F" w:rsidRPr="00FD4F2F">
        <w:rPr>
          <w:rFonts w:ascii="Times New Roman" w:eastAsia="標楷體" w:hAnsi="Times New Roman" w:hint="eastAsia"/>
          <w:kern w:val="0"/>
          <w:sz w:val="20"/>
          <w:szCs w:val="20"/>
        </w:rPr>
        <w:t>月</w:t>
      </w:r>
      <w:r w:rsidR="00FD4F2F" w:rsidRPr="00FD4F2F">
        <w:rPr>
          <w:rFonts w:ascii="Times New Roman" w:eastAsia="標楷體" w:hAnsi="Times New Roman" w:hint="eastAsia"/>
          <w:kern w:val="0"/>
          <w:sz w:val="20"/>
          <w:szCs w:val="20"/>
        </w:rPr>
        <w:t>1</w:t>
      </w:r>
      <w:r w:rsidR="006F20BA">
        <w:rPr>
          <w:rFonts w:ascii="Times New Roman" w:eastAsia="標楷體" w:hAnsi="Times New Roman"/>
          <w:kern w:val="0"/>
          <w:sz w:val="20"/>
          <w:szCs w:val="20"/>
        </w:rPr>
        <w:t>6</w:t>
      </w:r>
      <w:r w:rsidR="00FD4F2F" w:rsidRPr="00FD4F2F">
        <w:rPr>
          <w:rFonts w:ascii="Times New Roman" w:eastAsia="標楷體" w:hAnsi="Times New Roman" w:hint="eastAsia"/>
          <w:kern w:val="0"/>
          <w:sz w:val="20"/>
          <w:szCs w:val="20"/>
        </w:rPr>
        <w:t>日台內戶字第</w:t>
      </w:r>
      <w:r w:rsidR="00A47099" w:rsidRPr="00A47099">
        <w:rPr>
          <w:rFonts w:ascii="Times New Roman" w:eastAsia="標楷體" w:hAnsi="Times New Roman"/>
          <w:kern w:val="0"/>
          <w:sz w:val="20"/>
          <w:szCs w:val="20"/>
        </w:rPr>
        <w:t>1051204037</w:t>
      </w:r>
      <w:r w:rsidR="00FD4F2F" w:rsidRPr="00FD4F2F">
        <w:rPr>
          <w:rFonts w:ascii="Times New Roman" w:eastAsia="標楷體" w:hAnsi="Times New Roman" w:hint="eastAsia"/>
          <w:kern w:val="0"/>
          <w:sz w:val="20"/>
          <w:szCs w:val="20"/>
        </w:rPr>
        <w:t>號函修正</w:t>
      </w:r>
    </w:p>
    <w:p w:rsidR="00EB7BB6" w:rsidRPr="0065161E" w:rsidRDefault="00EB7BB6" w:rsidP="0065161E">
      <w:pPr>
        <w:spacing w:line="460" w:lineRule="exact"/>
        <w:ind w:left="560" w:hangingChars="200" w:hanging="56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一、</w:t>
      </w:r>
      <w:smartTag w:uri="urn:schemas-microsoft-com:office:smarttags" w:element="chsdate">
        <w:smartTagPr>
          <w:attr w:name="Year" w:val="103"/>
          <w:attr w:name="Month" w:val="2"/>
          <w:attr w:name="Day" w:val="5"/>
          <w:attr w:name="IsLunarDate" w:val="False"/>
          <w:attr w:name="IsROCDate" w:val="False"/>
        </w:smartTagPr>
        <w:r w:rsidRPr="0065161E">
          <w:rPr>
            <w:rFonts w:ascii="Times New Roman" w:eastAsia="標楷體" w:hAnsi="Times New Roman" w:hint="eastAsia"/>
            <w:color w:val="000000"/>
            <w:sz w:val="28"/>
            <w:szCs w:val="28"/>
          </w:rPr>
          <w:t>一百零三年二月五日</w:t>
        </w:r>
      </w:smartTag>
      <w:r w:rsidRPr="0065161E">
        <w:rPr>
          <w:rFonts w:ascii="Times New Roman" w:eastAsia="標楷體" w:hAnsi="Times New Roman" w:hint="eastAsia"/>
          <w:color w:val="000000"/>
          <w:sz w:val="28"/>
          <w:szCs w:val="28"/>
        </w:rPr>
        <w:t>起，各戶政事務所應核發新式戶口名簿，舊式戶口名簿停止核發。</w:t>
      </w:r>
    </w:p>
    <w:p w:rsidR="00EB7BB6" w:rsidRPr="0065161E" w:rsidRDefault="00EB7BB6" w:rsidP="0065161E">
      <w:pPr>
        <w:spacing w:line="460" w:lineRule="exact"/>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二、核發新式戶口名簿依戶籍法第六十三條規定辦理：</w:t>
      </w:r>
    </w:p>
    <w:p w:rsidR="00EB7BB6" w:rsidRDefault="00EB7BB6" w:rsidP="0065161E">
      <w:pPr>
        <w:spacing w:line="460" w:lineRule="exact"/>
        <w:ind w:leftChars="117" w:left="1121" w:hangingChars="300" w:hanging="84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（一）初領或全面換領：由戶長親自或以書面委託他人，向戶籍地戶政事務所為之。</w:t>
      </w:r>
    </w:p>
    <w:p w:rsidR="00EB7BB6" w:rsidRPr="0065161E" w:rsidRDefault="00EB7BB6" w:rsidP="0065161E">
      <w:pPr>
        <w:spacing w:line="460" w:lineRule="exact"/>
        <w:ind w:leftChars="117" w:left="1121" w:hangingChars="300" w:hanging="84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（二）補領或換領戶口名簿：由戶長親自或以書面委託他人，向任一戶政事務所為之。</w:t>
      </w:r>
    </w:p>
    <w:p w:rsidR="00EB7BB6" w:rsidRDefault="00EB7BB6" w:rsidP="0065161E">
      <w:pPr>
        <w:spacing w:line="460" w:lineRule="exact"/>
        <w:ind w:left="560" w:hangingChars="200" w:hanging="56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三、</w:t>
      </w:r>
      <w:r w:rsidRPr="004A45AC">
        <w:rPr>
          <w:rFonts w:ascii="Times New Roman" w:eastAsia="標楷體" w:hAnsi="Times New Roman" w:hint="eastAsia"/>
          <w:color w:val="000000"/>
          <w:sz w:val="28"/>
          <w:szCs w:val="28"/>
        </w:rPr>
        <w:t>新式戶口名簿應登載現戶戶籍資料之現住人口及省略記事，並得依申請</w:t>
      </w:r>
      <w:bookmarkStart w:id="0" w:name="_GoBack"/>
      <w:bookmarkEnd w:id="0"/>
      <w:r w:rsidRPr="004A45AC">
        <w:rPr>
          <w:rFonts w:ascii="Times New Roman" w:eastAsia="標楷體" w:hAnsi="Times New Roman" w:hint="eastAsia"/>
          <w:color w:val="000000"/>
          <w:sz w:val="28"/>
          <w:szCs w:val="28"/>
        </w:rPr>
        <w:t>人之申請，增加</w:t>
      </w:r>
      <w:r>
        <w:rPr>
          <w:rFonts w:ascii="Times New Roman" w:eastAsia="標楷體" w:hAnsi="Times New Roman" w:hint="eastAsia"/>
          <w:color w:val="000000"/>
          <w:sz w:val="28"/>
          <w:szCs w:val="28"/>
        </w:rPr>
        <w:t>非現住人口或</w:t>
      </w:r>
      <w:r w:rsidRPr="004A45AC">
        <w:rPr>
          <w:rFonts w:ascii="Times New Roman" w:eastAsia="標楷體" w:hAnsi="Times New Roman" w:hint="eastAsia"/>
          <w:color w:val="000000"/>
          <w:sz w:val="28"/>
          <w:szCs w:val="28"/>
        </w:rPr>
        <w:t>記事。</w:t>
      </w:r>
    </w:p>
    <w:p w:rsidR="00B77B20" w:rsidRPr="00B77B20" w:rsidRDefault="00B77B20" w:rsidP="0065161E">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 xml:space="preserve">　　</w:t>
      </w:r>
      <w:r w:rsidRPr="00E224DB">
        <w:rPr>
          <w:rFonts w:ascii="標楷體" w:eastAsia="標楷體" w:hAnsi="標楷體" w:hint="eastAsia"/>
          <w:sz w:val="28"/>
          <w:szCs w:val="28"/>
        </w:rPr>
        <w:t>新式戶口名簿應於個人戶籍資料列印關係人之國民身分證統一編號。但得依申請人之申請，免予列印。</w:t>
      </w:r>
    </w:p>
    <w:p w:rsidR="00EB7BB6" w:rsidRDefault="00EB7BB6" w:rsidP="00D90AB3">
      <w:pPr>
        <w:spacing w:line="460" w:lineRule="exact"/>
        <w:ind w:left="560" w:hangingChars="200" w:hanging="56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四、</w:t>
      </w:r>
      <w:r w:rsidRPr="000D5CCB">
        <w:rPr>
          <w:rFonts w:ascii="Times New Roman" w:eastAsia="標楷體" w:hAnsi="Times New Roman" w:hint="eastAsia"/>
          <w:color w:val="000000"/>
          <w:sz w:val="28"/>
          <w:szCs w:val="28"/>
        </w:rPr>
        <w:t>新式戶口名簿實施後，戶籍資料變動，除另有規定外，應同時換領戶口名簿，不得人工註記；如未變動，舊式戶口名簿仍可繼續使用。</w:t>
      </w:r>
    </w:p>
    <w:p w:rsidR="00EB7BB6" w:rsidRPr="007C1D55" w:rsidRDefault="00EB7BB6" w:rsidP="00D90AB3">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 xml:space="preserve">　　</w:t>
      </w:r>
      <w:r w:rsidRPr="000C4364">
        <w:rPr>
          <w:rFonts w:ascii="Times New Roman" w:eastAsia="標楷體" w:hAnsi="Times New Roman" w:hint="eastAsia"/>
          <w:color w:val="000000"/>
          <w:sz w:val="28"/>
          <w:szCs w:val="28"/>
        </w:rPr>
        <w:t>申請人持有效之戶口名簿辦理戶籍登記事項致戶口名簿內資料變動，得免附該戶戶長委託書換領戶口名簿；受理地戶政事務所並應於戶政資訊系統所內註記：「戶口名簿○○年○○月○○日資料異動，已申請換領。」再由戶籍地戶政事務所通知戶長，戶</w:t>
      </w:r>
      <w:r w:rsidRPr="007C1D55">
        <w:rPr>
          <w:rFonts w:ascii="Times New Roman" w:eastAsia="標楷體" w:hAnsi="Times New Roman" w:hint="eastAsia"/>
          <w:color w:val="000000"/>
          <w:sz w:val="28"/>
          <w:szCs w:val="28"/>
        </w:rPr>
        <w:t>口名簿記載事項已有變更，</w:t>
      </w:r>
      <w:r>
        <w:rPr>
          <w:rFonts w:ascii="Times New Roman" w:eastAsia="標楷體" w:hAnsi="Times New Roman" w:hint="eastAsia"/>
          <w:color w:val="000000"/>
          <w:sz w:val="28"/>
          <w:szCs w:val="28"/>
        </w:rPr>
        <w:t>業於○○年○○月○○日</w:t>
      </w:r>
      <w:r w:rsidRPr="007C1D55">
        <w:rPr>
          <w:rFonts w:ascii="Times New Roman" w:eastAsia="標楷體" w:hAnsi="Times New Roman" w:hint="eastAsia"/>
          <w:color w:val="000000"/>
          <w:sz w:val="28"/>
          <w:szCs w:val="28"/>
        </w:rPr>
        <w:t>換領。</w:t>
      </w:r>
    </w:p>
    <w:p w:rsidR="00EB7BB6" w:rsidRPr="000D5CCB" w:rsidRDefault="00EB7BB6" w:rsidP="00D90AB3">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 xml:space="preserve">　　</w:t>
      </w:r>
      <w:r w:rsidRPr="000D5CCB">
        <w:rPr>
          <w:rFonts w:ascii="Times New Roman" w:eastAsia="標楷體" w:hAnsi="Times New Roman" w:hint="eastAsia"/>
          <w:color w:val="000000"/>
          <w:sz w:val="28"/>
          <w:szCs w:val="28"/>
        </w:rPr>
        <w:t>前項申請人為共同事業戶者，得不換領戶口名簿，並得由戶政事務所於有關欄內為必要之註記。</w:t>
      </w:r>
    </w:p>
    <w:p w:rsidR="00EB7BB6" w:rsidRDefault="00EB7BB6" w:rsidP="0065161E">
      <w:pPr>
        <w:spacing w:line="460" w:lineRule="exact"/>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五、新式戶口名簿列印方式、蓋章及裝訂位置規定如下（如附件）：</w:t>
      </w:r>
    </w:p>
    <w:p w:rsidR="00EB7BB6" w:rsidRPr="0065161E" w:rsidRDefault="00EB7BB6" w:rsidP="0065161E">
      <w:pPr>
        <w:spacing w:line="460" w:lineRule="exact"/>
        <w:ind w:leftChars="117" w:left="1121" w:hangingChars="300" w:hanging="84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（一）戶內人口資料自封面頁之背面列印第一頁，第二頁起採單面列印，依序排列。</w:t>
      </w:r>
    </w:p>
    <w:p w:rsidR="00EB7BB6" w:rsidRPr="0065161E" w:rsidRDefault="00EB7BB6" w:rsidP="0065161E">
      <w:pPr>
        <w:spacing w:line="460" w:lineRule="exact"/>
        <w:ind w:leftChars="117" w:left="1121" w:hangingChars="300" w:hanging="84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（二）單頁列印時，於核發機關之戶政事務所右方位置加蓋承辦人小名章。</w:t>
      </w:r>
    </w:p>
    <w:p w:rsidR="00EB7BB6" w:rsidRPr="00523EF6" w:rsidRDefault="00EB7BB6" w:rsidP="0065161E">
      <w:pPr>
        <w:spacing w:line="460" w:lineRule="exact"/>
        <w:ind w:leftChars="117" w:left="1121" w:hangingChars="300" w:hanging="840"/>
        <w:jc w:val="both"/>
        <w:rPr>
          <w:rFonts w:ascii="Times New Roman" w:eastAsia="標楷體" w:hAnsi="Times New Roman"/>
          <w:color w:val="000000"/>
          <w:sz w:val="28"/>
          <w:szCs w:val="28"/>
        </w:rPr>
      </w:pPr>
      <w:r w:rsidRPr="00523EF6">
        <w:rPr>
          <w:rFonts w:ascii="Times New Roman" w:eastAsia="標楷體" w:hAnsi="Times New Roman" w:hint="eastAsia"/>
          <w:color w:val="000000"/>
          <w:sz w:val="28"/>
          <w:szCs w:val="28"/>
        </w:rPr>
        <w:lastRenderedPageBreak/>
        <w:t>（三）列印二頁以上時，同前款位置加蓋承辦人小名章，使用戶籍謄本自動蓋章機於同份戶口名簿末頁背面右方中央位置裝訂同時打騎縫洞（不打號）。</w:t>
      </w:r>
    </w:p>
    <w:p w:rsidR="00574FDB" w:rsidRDefault="00EB7BB6" w:rsidP="0065161E">
      <w:pPr>
        <w:spacing w:line="460" w:lineRule="exact"/>
        <w:ind w:left="560" w:hangingChars="200" w:hanging="560"/>
        <w:jc w:val="both"/>
        <w:rPr>
          <w:rFonts w:ascii="Times New Roman" w:eastAsia="標楷體" w:hAnsi="Times New Roman"/>
          <w:color w:val="000000"/>
          <w:sz w:val="28"/>
          <w:szCs w:val="28"/>
        </w:rPr>
      </w:pPr>
      <w:r w:rsidRPr="0065161E">
        <w:rPr>
          <w:rFonts w:ascii="Times New Roman" w:eastAsia="標楷體" w:hAnsi="Times New Roman" w:hint="eastAsia"/>
          <w:color w:val="000000"/>
          <w:sz w:val="28"/>
          <w:szCs w:val="28"/>
        </w:rPr>
        <w:t>六、</w:t>
      </w:r>
      <w:r w:rsidRPr="00B37B60">
        <w:rPr>
          <w:rFonts w:ascii="Times New Roman" w:eastAsia="標楷體" w:hAnsi="Times New Roman" w:hint="eastAsia"/>
          <w:color w:val="000000"/>
          <w:sz w:val="28"/>
          <w:szCs w:val="28"/>
        </w:rPr>
        <w:t>民眾辦理戶籍登記，戶長未依戶籍法第五十六條第二項規定提供戶口名簿時，得由受理地戶政事務所先行辦理登記，於戶政資訊系統所內註記：「戶口名簿○○年○○月○○日資料異動，未申請換領。」再由戶籍地戶政事務所通知戶長，戶口名簿記載事項已有變更，須換領戶口名簿，原戶口名簿已不得作為現戶</w:t>
      </w:r>
      <w:r>
        <w:rPr>
          <w:rFonts w:ascii="Times New Roman" w:eastAsia="標楷體" w:hAnsi="Times New Roman" w:hint="eastAsia"/>
          <w:color w:val="000000"/>
          <w:sz w:val="28"/>
          <w:szCs w:val="28"/>
        </w:rPr>
        <w:t>戶籍資料</w:t>
      </w:r>
      <w:r w:rsidRPr="00B37B60">
        <w:rPr>
          <w:rFonts w:ascii="Times New Roman" w:eastAsia="標楷體" w:hAnsi="Times New Roman" w:hint="eastAsia"/>
          <w:color w:val="000000"/>
          <w:sz w:val="28"/>
          <w:szCs w:val="28"/>
        </w:rPr>
        <w:t>證明文件。</w:t>
      </w:r>
      <w:r w:rsidR="00574FDB">
        <w:rPr>
          <w:rFonts w:ascii="Times New Roman" w:eastAsia="標楷體" w:hAnsi="Times New Roman"/>
          <w:color w:val="000000"/>
          <w:sz w:val="28"/>
          <w:szCs w:val="28"/>
        </w:rPr>
        <w:br w:type="page"/>
      </w:r>
    </w:p>
    <w:p w:rsidR="00574FDB" w:rsidRDefault="00574FDB" w:rsidP="0065161E">
      <w:pPr>
        <w:spacing w:line="460" w:lineRule="exact"/>
        <w:ind w:left="560" w:hangingChars="200" w:hanging="560"/>
        <w:jc w:val="both"/>
        <w:rPr>
          <w:rFonts w:ascii="Times New Roman" w:eastAsia="標楷體" w:hAnsi="Times New Roman"/>
          <w:color w:val="000000"/>
          <w:sz w:val="28"/>
          <w:szCs w:val="28"/>
        </w:rPr>
        <w:sectPr w:rsidR="00574FDB" w:rsidSect="00E61F3F">
          <w:footerReference w:type="even" r:id="rId7"/>
          <w:footerReference w:type="default" r:id="rId8"/>
          <w:pgSz w:w="11906" w:h="16838"/>
          <w:pgMar w:top="1440" w:right="1797" w:bottom="1440" w:left="1797" w:header="851" w:footer="992" w:gutter="0"/>
          <w:cols w:space="425"/>
          <w:docGrid w:type="lines" w:linePitch="360"/>
        </w:sectPr>
      </w:pPr>
    </w:p>
    <w:p w:rsidR="00574FDB" w:rsidRDefault="00574FDB" w:rsidP="0065161E">
      <w:pPr>
        <w:spacing w:line="460" w:lineRule="exact"/>
        <w:ind w:left="560" w:hangingChars="200" w:hanging="560"/>
        <w:jc w:val="both"/>
        <w:rPr>
          <w:rFonts w:ascii="Times New Roman" w:eastAsia="標楷體" w:hAnsi="Times New Roman"/>
          <w:noProof/>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59264" behindDoc="1" locked="0" layoutInCell="1" allowOverlap="1" wp14:anchorId="466B2966" wp14:editId="18200AF8">
            <wp:simplePos x="0" y="0"/>
            <wp:positionH relativeFrom="margin">
              <wp:align>center</wp:align>
            </wp:positionH>
            <wp:positionV relativeFrom="margin">
              <wp:align>center</wp:align>
            </wp:positionV>
            <wp:extent cx="6591300" cy="962088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核發新式戶口名簿注意事項」附件_頁面_1.jpg"/>
                    <pic:cNvPicPr/>
                  </pic:nvPicPr>
                  <pic:blipFill rotWithShape="1">
                    <a:blip r:embed="rId9">
                      <a:extLst>
                        <a:ext uri="{28A0092B-C50C-407E-A947-70E740481C1C}">
                          <a14:useLocalDpi xmlns:a14="http://schemas.microsoft.com/office/drawing/2010/main" val="0"/>
                        </a:ext>
                      </a:extLst>
                    </a:blip>
                    <a:srcRect l="5866" t="2832" r="3568" b="3709"/>
                    <a:stretch/>
                  </pic:blipFill>
                  <pic:spPr bwMode="auto">
                    <a:xfrm>
                      <a:off x="0" y="0"/>
                      <a:ext cx="6591300" cy="962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12C0" w:rsidRDefault="00B712C0" w:rsidP="0065161E">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238875" cy="8808720"/>
            <wp:effectExtent l="0" t="0" r="952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核發新式戶口名簿注意事項」附件_頁面_2.jpg"/>
                    <pic:cNvPicPr/>
                  </pic:nvPicPr>
                  <pic:blipFill rotWithShape="1">
                    <a:blip r:embed="rId10">
                      <a:extLst>
                        <a:ext uri="{28A0092B-C50C-407E-A947-70E740481C1C}">
                          <a14:useLocalDpi xmlns:a14="http://schemas.microsoft.com/office/drawing/2010/main" val="0"/>
                        </a:ext>
                      </a:extLst>
                    </a:blip>
                    <a:srcRect l="8600" t="7701" r="5121" b="6167"/>
                    <a:stretch/>
                  </pic:blipFill>
                  <pic:spPr bwMode="auto">
                    <a:xfrm>
                      <a:off x="0" y="0"/>
                      <a:ext cx="6238875" cy="880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olor w:val="000000"/>
          <w:sz w:val="28"/>
          <w:szCs w:val="28"/>
        </w:rPr>
        <w:br w:type="page"/>
      </w:r>
    </w:p>
    <w:p w:rsidR="00574FDB" w:rsidRDefault="0021047E" w:rsidP="0065161E">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448425" cy="9113641"/>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核發新式戶口名簿注意事項」附件_頁面_3.jpg"/>
                    <pic:cNvPicPr/>
                  </pic:nvPicPr>
                  <pic:blipFill rotWithShape="1">
                    <a:blip r:embed="rId11">
                      <a:extLst>
                        <a:ext uri="{28A0092B-C50C-407E-A947-70E740481C1C}">
                          <a14:useLocalDpi xmlns:a14="http://schemas.microsoft.com/office/drawing/2010/main" val="0"/>
                        </a:ext>
                      </a:extLst>
                    </a:blip>
                    <a:srcRect l="2866" t="3040" r="4548" b="4444"/>
                    <a:stretch/>
                  </pic:blipFill>
                  <pic:spPr bwMode="auto">
                    <a:xfrm>
                      <a:off x="0" y="0"/>
                      <a:ext cx="6448425" cy="9113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FDB">
        <w:rPr>
          <w:rFonts w:ascii="Times New Roman" w:eastAsia="標楷體" w:hAnsi="Times New Roman"/>
          <w:color w:val="000000"/>
          <w:sz w:val="28"/>
          <w:szCs w:val="28"/>
        </w:rPr>
        <w:br w:type="page"/>
      </w:r>
    </w:p>
    <w:p w:rsidR="0021047E" w:rsidRDefault="0021047E" w:rsidP="0065161E">
      <w:pPr>
        <w:spacing w:line="460" w:lineRule="exact"/>
        <w:ind w:left="560" w:hangingChars="200" w:hanging="560"/>
        <w:jc w:val="both"/>
        <w:rPr>
          <w:rFonts w:ascii="Times New Roman" w:eastAsia="標楷體" w:hAnsi="Times New Roman"/>
          <w:noProof/>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62336" behindDoc="0" locked="0" layoutInCell="1" allowOverlap="1" wp14:anchorId="1AE3BB24" wp14:editId="2D8F1F75">
            <wp:simplePos x="0" y="0"/>
            <wp:positionH relativeFrom="margin">
              <wp:align>center</wp:align>
            </wp:positionH>
            <wp:positionV relativeFrom="margin">
              <wp:align>center</wp:align>
            </wp:positionV>
            <wp:extent cx="6345555" cy="9058275"/>
            <wp:effectExtent l="0" t="0" r="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核發新式戶口名簿注意事項」附件_頁面_4.jpg"/>
                    <pic:cNvPicPr/>
                  </pic:nvPicPr>
                  <pic:blipFill rotWithShape="1">
                    <a:blip r:embed="rId12">
                      <a:extLst>
                        <a:ext uri="{28A0092B-C50C-407E-A947-70E740481C1C}">
                          <a14:useLocalDpi xmlns:a14="http://schemas.microsoft.com/office/drawing/2010/main" val="0"/>
                        </a:ext>
                      </a:extLst>
                    </a:blip>
                    <a:srcRect l="9029" t="7903" r="7128" b="7485"/>
                    <a:stretch/>
                  </pic:blipFill>
                  <pic:spPr bwMode="auto">
                    <a:xfrm>
                      <a:off x="0" y="0"/>
                      <a:ext cx="6345555" cy="905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BB6" w:rsidRPr="00574FDB" w:rsidRDefault="0021047E" w:rsidP="0065161E">
      <w:pPr>
        <w:spacing w:line="460" w:lineRule="exact"/>
        <w:ind w:left="560" w:hangingChars="200" w:hanging="560"/>
        <w:jc w:val="both"/>
        <w:rPr>
          <w:rFonts w:ascii="Times New Roman" w:eastAsia="標楷體" w:hAnsi="Times New Roman"/>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6741321" cy="8956798"/>
            <wp:effectExtent l="95250" t="76200" r="78740" b="730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核發新式戶口名簿注意事項」附件_頁面_5.jpg"/>
                    <pic:cNvPicPr/>
                  </pic:nvPicPr>
                  <pic:blipFill rotWithShape="1">
                    <a:blip r:embed="rId13">
                      <a:extLst>
                        <a:ext uri="{28A0092B-C50C-407E-A947-70E740481C1C}">
                          <a14:useLocalDpi xmlns:a14="http://schemas.microsoft.com/office/drawing/2010/main" val="0"/>
                        </a:ext>
                      </a:extLst>
                    </a:blip>
                    <a:srcRect t="5675" r="4262" b="4402"/>
                    <a:stretch/>
                  </pic:blipFill>
                  <pic:spPr bwMode="auto">
                    <a:xfrm rot="21540000">
                      <a:off x="0" y="0"/>
                      <a:ext cx="6741321" cy="8956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B7BB6" w:rsidRPr="00574FDB" w:rsidSect="00574FD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6E2" w:rsidRDefault="001C06E2" w:rsidP="009272EA">
      <w:pPr>
        <w:spacing w:line="240" w:lineRule="auto"/>
      </w:pPr>
      <w:r>
        <w:separator/>
      </w:r>
    </w:p>
  </w:endnote>
  <w:endnote w:type="continuationSeparator" w:id="0">
    <w:p w:rsidR="001C06E2" w:rsidRDefault="001C06E2" w:rsidP="00927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B6" w:rsidRDefault="00EB7BB6" w:rsidP="001B4B6D">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B7BB6" w:rsidRDefault="00EB7BB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B6" w:rsidRPr="0043260C" w:rsidRDefault="00EB7BB6" w:rsidP="001B4B6D">
    <w:pPr>
      <w:pStyle w:val="a6"/>
      <w:framePr w:wrap="around" w:vAnchor="text" w:hAnchor="margin" w:xAlign="center" w:y="1"/>
      <w:rPr>
        <w:rStyle w:val="aa"/>
        <w:rFonts w:ascii="Times New Roman" w:hAnsi="Times New Roman"/>
      </w:rPr>
    </w:pPr>
    <w:r w:rsidRPr="0043260C">
      <w:rPr>
        <w:rStyle w:val="aa"/>
        <w:rFonts w:ascii="Times New Roman" w:hAnsi="Times New Roman"/>
      </w:rPr>
      <w:fldChar w:fldCharType="begin"/>
    </w:r>
    <w:r w:rsidRPr="0043260C">
      <w:rPr>
        <w:rStyle w:val="aa"/>
        <w:rFonts w:ascii="Times New Roman" w:hAnsi="Times New Roman"/>
      </w:rPr>
      <w:instrText xml:space="preserve">PAGE  </w:instrText>
    </w:r>
    <w:r w:rsidRPr="0043260C">
      <w:rPr>
        <w:rStyle w:val="aa"/>
        <w:rFonts w:ascii="Times New Roman" w:hAnsi="Times New Roman"/>
      </w:rPr>
      <w:fldChar w:fldCharType="separate"/>
    </w:r>
    <w:r w:rsidR="006F20BA">
      <w:rPr>
        <w:rStyle w:val="aa"/>
        <w:rFonts w:ascii="Times New Roman" w:hAnsi="Times New Roman"/>
        <w:noProof/>
      </w:rPr>
      <w:t>1</w:t>
    </w:r>
    <w:r w:rsidRPr="0043260C">
      <w:rPr>
        <w:rStyle w:val="aa"/>
        <w:rFonts w:ascii="Times New Roman" w:hAnsi="Times New Roman"/>
      </w:rPr>
      <w:fldChar w:fldCharType="end"/>
    </w:r>
  </w:p>
  <w:p w:rsidR="00EB7BB6" w:rsidRDefault="00EB7B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6E2" w:rsidRDefault="001C06E2" w:rsidP="009272EA">
      <w:pPr>
        <w:spacing w:line="240" w:lineRule="auto"/>
      </w:pPr>
      <w:r>
        <w:separator/>
      </w:r>
    </w:p>
  </w:footnote>
  <w:footnote w:type="continuationSeparator" w:id="0">
    <w:p w:rsidR="001C06E2" w:rsidRDefault="001C06E2" w:rsidP="009272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6601"/>
    <w:multiLevelType w:val="hybridMultilevel"/>
    <w:tmpl w:val="00DC63DC"/>
    <w:lvl w:ilvl="0" w:tplc="59C08FCC">
      <w:start w:val="1"/>
      <w:numFmt w:val="taiwaneseCountingThousand"/>
      <w:lvlText w:val="%1、"/>
      <w:lvlJc w:val="left"/>
      <w:pPr>
        <w:ind w:left="450" w:hanging="45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BD76203"/>
    <w:multiLevelType w:val="hybridMultilevel"/>
    <w:tmpl w:val="2556CE1E"/>
    <w:lvl w:ilvl="0" w:tplc="0EB47314">
      <w:start w:val="5"/>
      <w:numFmt w:val="taiwaneseCountingThousand"/>
      <w:lvlText w:val="%1、"/>
      <w:lvlJc w:val="left"/>
      <w:pPr>
        <w:ind w:left="1454" w:hanging="720"/>
      </w:pPr>
      <w:rPr>
        <w:rFonts w:cs="Times New Roman" w:hint="default"/>
      </w:rPr>
    </w:lvl>
    <w:lvl w:ilvl="1" w:tplc="04090019" w:tentative="1">
      <w:start w:val="1"/>
      <w:numFmt w:val="ideographTraditional"/>
      <w:lvlText w:val="%2、"/>
      <w:lvlJc w:val="left"/>
      <w:pPr>
        <w:ind w:left="1694" w:hanging="480"/>
      </w:pPr>
      <w:rPr>
        <w:rFonts w:cs="Times New Roman"/>
      </w:rPr>
    </w:lvl>
    <w:lvl w:ilvl="2" w:tplc="0409001B" w:tentative="1">
      <w:start w:val="1"/>
      <w:numFmt w:val="lowerRoman"/>
      <w:lvlText w:val="%3."/>
      <w:lvlJc w:val="right"/>
      <w:pPr>
        <w:ind w:left="2174" w:hanging="480"/>
      </w:pPr>
      <w:rPr>
        <w:rFonts w:cs="Times New Roman"/>
      </w:rPr>
    </w:lvl>
    <w:lvl w:ilvl="3" w:tplc="0409000F" w:tentative="1">
      <w:start w:val="1"/>
      <w:numFmt w:val="decimal"/>
      <w:lvlText w:val="%4."/>
      <w:lvlJc w:val="left"/>
      <w:pPr>
        <w:ind w:left="2654" w:hanging="480"/>
      </w:pPr>
      <w:rPr>
        <w:rFonts w:cs="Times New Roman"/>
      </w:rPr>
    </w:lvl>
    <w:lvl w:ilvl="4" w:tplc="04090019" w:tentative="1">
      <w:start w:val="1"/>
      <w:numFmt w:val="ideographTraditional"/>
      <w:lvlText w:val="%5、"/>
      <w:lvlJc w:val="left"/>
      <w:pPr>
        <w:ind w:left="3134" w:hanging="480"/>
      </w:pPr>
      <w:rPr>
        <w:rFonts w:cs="Times New Roman"/>
      </w:rPr>
    </w:lvl>
    <w:lvl w:ilvl="5" w:tplc="0409001B" w:tentative="1">
      <w:start w:val="1"/>
      <w:numFmt w:val="lowerRoman"/>
      <w:lvlText w:val="%6."/>
      <w:lvlJc w:val="right"/>
      <w:pPr>
        <w:ind w:left="3614" w:hanging="480"/>
      </w:pPr>
      <w:rPr>
        <w:rFonts w:cs="Times New Roman"/>
      </w:rPr>
    </w:lvl>
    <w:lvl w:ilvl="6" w:tplc="0409000F" w:tentative="1">
      <w:start w:val="1"/>
      <w:numFmt w:val="decimal"/>
      <w:lvlText w:val="%7."/>
      <w:lvlJc w:val="left"/>
      <w:pPr>
        <w:ind w:left="4094" w:hanging="480"/>
      </w:pPr>
      <w:rPr>
        <w:rFonts w:cs="Times New Roman"/>
      </w:rPr>
    </w:lvl>
    <w:lvl w:ilvl="7" w:tplc="04090019" w:tentative="1">
      <w:start w:val="1"/>
      <w:numFmt w:val="ideographTraditional"/>
      <w:lvlText w:val="%8、"/>
      <w:lvlJc w:val="left"/>
      <w:pPr>
        <w:ind w:left="4574" w:hanging="480"/>
      </w:pPr>
      <w:rPr>
        <w:rFonts w:cs="Times New Roman"/>
      </w:rPr>
    </w:lvl>
    <w:lvl w:ilvl="8" w:tplc="0409001B" w:tentative="1">
      <w:start w:val="1"/>
      <w:numFmt w:val="lowerRoman"/>
      <w:lvlText w:val="%9."/>
      <w:lvlJc w:val="right"/>
      <w:pPr>
        <w:ind w:left="5054" w:hanging="480"/>
      </w:pPr>
      <w:rPr>
        <w:rFonts w:cs="Times New Roman"/>
      </w:rPr>
    </w:lvl>
  </w:abstractNum>
  <w:abstractNum w:abstractNumId="2" w15:restartNumberingAfterBreak="0">
    <w:nsid w:val="2A2335FF"/>
    <w:multiLevelType w:val="hybridMultilevel"/>
    <w:tmpl w:val="54EEAE9E"/>
    <w:lvl w:ilvl="0" w:tplc="3ED6EB80">
      <w:start w:val="5"/>
      <w:numFmt w:val="taiwaneseCountingThousand"/>
      <w:lvlText w:val="%1、"/>
      <w:lvlJc w:val="left"/>
      <w:pPr>
        <w:ind w:left="1004" w:hanging="720"/>
      </w:pPr>
      <w:rPr>
        <w:rFonts w:cs="Times New Roman" w:hint="default"/>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3" w15:restartNumberingAfterBreak="0">
    <w:nsid w:val="3EAE63AA"/>
    <w:multiLevelType w:val="hybridMultilevel"/>
    <w:tmpl w:val="67F6C68E"/>
    <w:lvl w:ilvl="0" w:tplc="D53CD676">
      <w:start w:val="1"/>
      <w:numFmt w:val="taiwaneseCountingThousand"/>
      <w:lvlText w:val="（%1）"/>
      <w:lvlJc w:val="left"/>
      <w:pPr>
        <w:ind w:left="1214" w:hanging="480"/>
      </w:pPr>
      <w:rPr>
        <w:rFonts w:cs="Times New Roman" w:hint="default"/>
      </w:rPr>
    </w:lvl>
    <w:lvl w:ilvl="1" w:tplc="04090019" w:tentative="1">
      <w:start w:val="1"/>
      <w:numFmt w:val="ideographTraditional"/>
      <w:lvlText w:val="%2、"/>
      <w:lvlJc w:val="left"/>
      <w:pPr>
        <w:ind w:left="1694" w:hanging="480"/>
      </w:pPr>
      <w:rPr>
        <w:rFonts w:cs="Times New Roman"/>
      </w:rPr>
    </w:lvl>
    <w:lvl w:ilvl="2" w:tplc="0409001B" w:tentative="1">
      <w:start w:val="1"/>
      <w:numFmt w:val="lowerRoman"/>
      <w:lvlText w:val="%3."/>
      <w:lvlJc w:val="right"/>
      <w:pPr>
        <w:ind w:left="2174" w:hanging="480"/>
      </w:pPr>
      <w:rPr>
        <w:rFonts w:cs="Times New Roman"/>
      </w:rPr>
    </w:lvl>
    <w:lvl w:ilvl="3" w:tplc="0409000F" w:tentative="1">
      <w:start w:val="1"/>
      <w:numFmt w:val="decimal"/>
      <w:lvlText w:val="%4."/>
      <w:lvlJc w:val="left"/>
      <w:pPr>
        <w:ind w:left="2654" w:hanging="480"/>
      </w:pPr>
      <w:rPr>
        <w:rFonts w:cs="Times New Roman"/>
      </w:rPr>
    </w:lvl>
    <w:lvl w:ilvl="4" w:tplc="04090019" w:tentative="1">
      <w:start w:val="1"/>
      <w:numFmt w:val="ideographTraditional"/>
      <w:lvlText w:val="%5、"/>
      <w:lvlJc w:val="left"/>
      <w:pPr>
        <w:ind w:left="3134" w:hanging="480"/>
      </w:pPr>
      <w:rPr>
        <w:rFonts w:cs="Times New Roman"/>
      </w:rPr>
    </w:lvl>
    <w:lvl w:ilvl="5" w:tplc="0409001B" w:tentative="1">
      <w:start w:val="1"/>
      <w:numFmt w:val="lowerRoman"/>
      <w:lvlText w:val="%6."/>
      <w:lvlJc w:val="right"/>
      <w:pPr>
        <w:ind w:left="3614" w:hanging="480"/>
      </w:pPr>
      <w:rPr>
        <w:rFonts w:cs="Times New Roman"/>
      </w:rPr>
    </w:lvl>
    <w:lvl w:ilvl="6" w:tplc="0409000F" w:tentative="1">
      <w:start w:val="1"/>
      <w:numFmt w:val="decimal"/>
      <w:lvlText w:val="%7."/>
      <w:lvlJc w:val="left"/>
      <w:pPr>
        <w:ind w:left="4094" w:hanging="480"/>
      </w:pPr>
      <w:rPr>
        <w:rFonts w:cs="Times New Roman"/>
      </w:rPr>
    </w:lvl>
    <w:lvl w:ilvl="7" w:tplc="04090019" w:tentative="1">
      <w:start w:val="1"/>
      <w:numFmt w:val="ideographTraditional"/>
      <w:lvlText w:val="%8、"/>
      <w:lvlJc w:val="left"/>
      <w:pPr>
        <w:ind w:left="4574" w:hanging="480"/>
      </w:pPr>
      <w:rPr>
        <w:rFonts w:cs="Times New Roman"/>
      </w:rPr>
    </w:lvl>
    <w:lvl w:ilvl="8" w:tplc="0409001B" w:tentative="1">
      <w:start w:val="1"/>
      <w:numFmt w:val="lowerRoman"/>
      <w:lvlText w:val="%9."/>
      <w:lvlJc w:val="right"/>
      <w:pPr>
        <w:ind w:left="5054" w:hanging="480"/>
      </w:pPr>
      <w:rPr>
        <w:rFonts w:cs="Times New Roman"/>
      </w:rPr>
    </w:lvl>
  </w:abstractNum>
  <w:abstractNum w:abstractNumId="4" w15:restartNumberingAfterBreak="0">
    <w:nsid w:val="41D428BD"/>
    <w:multiLevelType w:val="hybridMultilevel"/>
    <w:tmpl w:val="26166246"/>
    <w:lvl w:ilvl="0" w:tplc="98A20DBC">
      <w:start w:val="4"/>
      <w:numFmt w:val="taiwaneseCountingThousand"/>
      <w:lvlText w:val="%1、"/>
      <w:lvlJc w:val="left"/>
      <w:pPr>
        <w:ind w:left="1004" w:hanging="720"/>
      </w:pPr>
      <w:rPr>
        <w:rFonts w:cs="Times New Roman" w:hint="default"/>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 w15:restartNumberingAfterBreak="0">
    <w:nsid w:val="43892D63"/>
    <w:multiLevelType w:val="hybridMultilevel"/>
    <w:tmpl w:val="4EF2EB44"/>
    <w:lvl w:ilvl="0" w:tplc="D0E4421A">
      <w:start w:val="5"/>
      <w:numFmt w:val="taiwaneseCountingThousand"/>
      <w:lvlText w:val="%1、"/>
      <w:lvlJc w:val="left"/>
      <w:pPr>
        <w:ind w:left="1454" w:hanging="720"/>
      </w:pPr>
      <w:rPr>
        <w:rFonts w:cs="Times New Roman" w:hint="default"/>
      </w:rPr>
    </w:lvl>
    <w:lvl w:ilvl="1" w:tplc="04090019" w:tentative="1">
      <w:start w:val="1"/>
      <w:numFmt w:val="ideographTraditional"/>
      <w:lvlText w:val="%2、"/>
      <w:lvlJc w:val="left"/>
      <w:pPr>
        <w:ind w:left="1694" w:hanging="480"/>
      </w:pPr>
      <w:rPr>
        <w:rFonts w:cs="Times New Roman"/>
      </w:rPr>
    </w:lvl>
    <w:lvl w:ilvl="2" w:tplc="0409001B" w:tentative="1">
      <w:start w:val="1"/>
      <w:numFmt w:val="lowerRoman"/>
      <w:lvlText w:val="%3."/>
      <w:lvlJc w:val="right"/>
      <w:pPr>
        <w:ind w:left="2174" w:hanging="480"/>
      </w:pPr>
      <w:rPr>
        <w:rFonts w:cs="Times New Roman"/>
      </w:rPr>
    </w:lvl>
    <w:lvl w:ilvl="3" w:tplc="0409000F" w:tentative="1">
      <w:start w:val="1"/>
      <w:numFmt w:val="decimal"/>
      <w:lvlText w:val="%4."/>
      <w:lvlJc w:val="left"/>
      <w:pPr>
        <w:ind w:left="2654" w:hanging="480"/>
      </w:pPr>
      <w:rPr>
        <w:rFonts w:cs="Times New Roman"/>
      </w:rPr>
    </w:lvl>
    <w:lvl w:ilvl="4" w:tplc="04090019" w:tentative="1">
      <w:start w:val="1"/>
      <w:numFmt w:val="ideographTraditional"/>
      <w:lvlText w:val="%5、"/>
      <w:lvlJc w:val="left"/>
      <w:pPr>
        <w:ind w:left="3134" w:hanging="480"/>
      </w:pPr>
      <w:rPr>
        <w:rFonts w:cs="Times New Roman"/>
      </w:rPr>
    </w:lvl>
    <w:lvl w:ilvl="5" w:tplc="0409001B" w:tentative="1">
      <w:start w:val="1"/>
      <w:numFmt w:val="lowerRoman"/>
      <w:lvlText w:val="%6."/>
      <w:lvlJc w:val="right"/>
      <w:pPr>
        <w:ind w:left="3614" w:hanging="480"/>
      </w:pPr>
      <w:rPr>
        <w:rFonts w:cs="Times New Roman"/>
      </w:rPr>
    </w:lvl>
    <w:lvl w:ilvl="6" w:tplc="0409000F" w:tentative="1">
      <w:start w:val="1"/>
      <w:numFmt w:val="decimal"/>
      <w:lvlText w:val="%7."/>
      <w:lvlJc w:val="left"/>
      <w:pPr>
        <w:ind w:left="4094" w:hanging="480"/>
      </w:pPr>
      <w:rPr>
        <w:rFonts w:cs="Times New Roman"/>
      </w:rPr>
    </w:lvl>
    <w:lvl w:ilvl="7" w:tplc="04090019" w:tentative="1">
      <w:start w:val="1"/>
      <w:numFmt w:val="ideographTraditional"/>
      <w:lvlText w:val="%8、"/>
      <w:lvlJc w:val="left"/>
      <w:pPr>
        <w:ind w:left="4574" w:hanging="480"/>
      </w:pPr>
      <w:rPr>
        <w:rFonts w:cs="Times New Roman"/>
      </w:rPr>
    </w:lvl>
    <w:lvl w:ilvl="8" w:tplc="0409001B" w:tentative="1">
      <w:start w:val="1"/>
      <w:numFmt w:val="lowerRoman"/>
      <w:lvlText w:val="%9."/>
      <w:lvlJc w:val="right"/>
      <w:pPr>
        <w:ind w:left="5054" w:hanging="480"/>
      </w:pPr>
      <w:rPr>
        <w:rFonts w:cs="Times New Roman"/>
      </w:rPr>
    </w:lvl>
  </w:abstractNum>
  <w:abstractNum w:abstractNumId="6" w15:restartNumberingAfterBreak="0">
    <w:nsid w:val="44106F26"/>
    <w:multiLevelType w:val="hybridMultilevel"/>
    <w:tmpl w:val="5B7E585C"/>
    <w:lvl w:ilvl="0" w:tplc="FD5C4048">
      <w:start w:val="1"/>
      <w:numFmt w:val="taiwaneseCountingThousand"/>
      <w:lvlText w:val="(%1)"/>
      <w:lvlJc w:val="left"/>
      <w:pPr>
        <w:ind w:left="1680" w:hanging="72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7" w15:restartNumberingAfterBreak="0">
    <w:nsid w:val="4A6E2D51"/>
    <w:multiLevelType w:val="hybridMultilevel"/>
    <w:tmpl w:val="F0E658DC"/>
    <w:lvl w:ilvl="0" w:tplc="45FEA1A0">
      <w:start w:val="1"/>
      <w:numFmt w:val="taiwaneseCountingThousand"/>
      <w:lvlText w:val="（%1）"/>
      <w:lvlJc w:val="left"/>
      <w:pPr>
        <w:ind w:left="1720" w:hanging="1080"/>
      </w:pPr>
      <w:rPr>
        <w:rFonts w:cs="Times New Roman" w:hint="default"/>
      </w:rPr>
    </w:lvl>
    <w:lvl w:ilvl="1" w:tplc="04090019" w:tentative="1">
      <w:start w:val="1"/>
      <w:numFmt w:val="ideographTraditional"/>
      <w:lvlText w:val="%2、"/>
      <w:lvlJc w:val="left"/>
      <w:pPr>
        <w:ind w:left="1600" w:hanging="480"/>
      </w:pPr>
      <w:rPr>
        <w:rFonts w:cs="Times New Roman"/>
      </w:rPr>
    </w:lvl>
    <w:lvl w:ilvl="2" w:tplc="0409001B" w:tentative="1">
      <w:start w:val="1"/>
      <w:numFmt w:val="lowerRoman"/>
      <w:lvlText w:val="%3."/>
      <w:lvlJc w:val="right"/>
      <w:pPr>
        <w:ind w:left="2080" w:hanging="480"/>
      </w:pPr>
      <w:rPr>
        <w:rFonts w:cs="Times New Roman"/>
      </w:rPr>
    </w:lvl>
    <w:lvl w:ilvl="3" w:tplc="0409000F" w:tentative="1">
      <w:start w:val="1"/>
      <w:numFmt w:val="decimal"/>
      <w:lvlText w:val="%4."/>
      <w:lvlJc w:val="left"/>
      <w:pPr>
        <w:ind w:left="2560" w:hanging="480"/>
      </w:pPr>
      <w:rPr>
        <w:rFonts w:cs="Times New Roman"/>
      </w:rPr>
    </w:lvl>
    <w:lvl w:ilvl="4" w:tplc="04090019" w:tentative="1">
      <w:start w:val="1"/>
      <w:numFmt w:val="ideographTraditional"/>
      <w:lvlText w:val="%5、"/>
      <w:lvlJc w:val="left"/>
      <w:pPr>
        <w:ind w:left="3040" w:hanging="480"/>
      </w:pPr>
      <w:rPr>
        <w:rFonts w:cs="Times New Roman"/>
      </w:rPr>
    </w:lvl>
    <w:lvl w:ilvl="5" w:tplc="0409001B" w:tentative="1">
      <w:start w:val="1"/>
      <w:numFmt w:val="lowerRoman"/>
      <w:lvlText w:val="%6."/>
      <w:lvlJc w:val="right"/>
      <w:pPr>
        <w:ind w:left="3520" w:hanging="480"/>
      </w:pPr>
      <w:rPr>
        <w:rFonts w:cs="Times New Roman"/>
      </w:rPr>
    </w:lvl>
    <w:lvl w:ilvl="6" w:tplc="0409000F" w:tentative="1">
      <w:start w:val="1"/>
      <w:numFmt w:val="decimal"/>
      <w:lvlText w:val="%7."/>
      <w:lvlJc w:val="left"/>
      <w:pPr>
        <w:ind w:left="4000" w:hanging="480"/>
      </w:pPr>
      <w:rPr>
        <w:rFonts w:cs="Times New Roman"/>
      </w:rPr>
    </w:lvl>
    <w:lvl w:ilvl="7" w:tplc="04090019" w:tentative="1">
      <w:start w:val="1"/>
      <w:numFmt w:val="ideographTraditional"/>
      <w:lvlText w:val="%8、"/>
      <w:lvlJc w:val="left"/>
      <w:pPr>
        <w:ind w:left="4480" w:hanging="480"/>
      </w:pPr>
      <w:rPr>
        <w:rFonts w:cs="Times New Roman"/>
      </w:rPr>
    </w:lvl>
    <w:lvl w:ilvl="8" w:tplc="0409001B" w:tentative="1">
      <w:start w:val="1"/>
      <w:numFmt w:val="lowerRoman"/>
      <w:lvlText w:val="%9."/>
      <w:lvlJc w:val="right"/>
      <w:pPr>
        <w:ind w:left="4960" w:hanging="480"/>
      </w:pPr>
      <w:rPr>
        <w:rFonts w:cs="Times New Roman"/>
      </w:rPr>
    </w:lvl>
  </w:abstractNum>
  <w:abstractNum w:abstractNumId="8" w15:restartNumberingAfterBreak="0">
    <w:nsid w:val="4E7C354F"/>
    <w:multiLevelType w:val="hybridMultilevel"/>
    <w:tmpl w:val="328C8920"/>
    <w:lvl w:ilvl="0" w:tplc="3668A1BC">
      <w:start w:val="5"/>
      <w:numFmt w:val="taiwaneseCountingThousand"/>
      <w:lvlText w:val="%1、"/>
      <w:lvlJc w:val="left"/>
      <w:pPr>
        <w:ind w:left="1004" w:hanging="720"/>
      </w:pPr>
      <w:rPr>
        <w:rFonts w:cs="Times New Roman" w:hint="default"/>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9" w15:restartNumberingAfterBreak="0">
    <w:nsid w:val="50690585"/>
    <w:multiLevelType w:val="hybridMultilevel"/>
    <w:tmpl w:val="D45C6062"/>
    <w:lvl w:ilvl="0" w:tplc="EBF0DE8C">
      <w:start w:val="1"/>
      <w:numFmt w:val="taiwaneseCountingThousand"/>
      <w:lvlText w:val="（%1）"/>
      <w:lvlJc w:val="left"/>
      <w:pPr>
        <w:ind w:left="1855" w:hanging="720"/>
      </w:pPr>
      <w:rPr>
        <w:rFonts w:cs="Times New Roman" w:hint="default"/>
      </w:rPr>
    </w:lvl>
    <w:lvl w:ilvl="1" w:tplc="04090019" w:tentative="1">
      <w:start w:val="1"/>
      <w:numFmt w:val="ideographTraditional"/>
      <w:lvlText w:val="%2、"/>
      <w:lvlJc w:val="left"/>
      <w:pPr>
        <w:ind w:left="1860" w:hanging="480"/>
      </w:pPr>
      <w:rPr>
        <w:rFonts w:cs="Times New Roman"/>
      </w:rPr>
    </w:lvl>
    <w:lvl w:ilvl="2" w:tplc="0409001B" w:tentative="1">
      <w:start w:val="1"/>
      <w:numFmt w:val="lowerRoman"/>
      <w:lvlText w:val="%3."/>
      <w:lvlJc w:val="right"/>
      <w:pPr>
        <w:ind w:left="2340" w:hanging="480"/>
      </w:pPr>
      <w:rPr>
        <w:rFonts w:cs="Times New Roman"/>
      </w:rPr>
    </w:lvl>
    <w:lvl w:ilvl="3" w:tplc="0409000F" w:tentative="1">
      <w:start w:val="1"/>
      <w:numFmt w:val="decimal"/>
      <w:lvlText w:val="%4."/>
      <w:lvlJc w:val="left"/>
      <w:pPr>
        <w:ind w:left="2820" w:hanging="480"/>
      </w:pPr>
      <w:rPr>
        <w:rFonts w:cs="Times New Roman"/>
      </w:rPr>
    </w:lvl>
    <w:lvl w:ilvl="4" w:tplc="04090019" w:tentative="1">
      <w:start w:val="1"/>
      <w:numFmt w:val="ideographTraditional"/>
      <w:lvlText w:val="%5、"/>
      <w:lvlJc w:val="left"/>
      <w:pPr>
        <w:ind w:left="3300" w:hanging="480"/>
      </w:pPr>
      <w:rPr>
        <w:rFonts w:cs="Times New Roman"/>
      </w:rPr>
    </w:lvl>
    <w:lvl w:ilvl="5" w:tplc="0409001B" w:tentative="1">
      <w:start w:val="1"/>
      <w:numFmt w:val="lowerRoman"/>
      <w:lvlText w:val="%6."/>
      <w:lvlJc w:val="right"/>
      <w:pPr>
        <w:ind w:left="3780" w:hanging="480"/>
      </w:pPr>
      <w:rPr>
        <w:rFonts w:cs="Times New Roman"/>
      </w:rPr>
    </w:lvl>
    <w:lvl w:ilvl="6" w:tplc="0409000F" w:tentative="1">
      <w:start w:val="1"/>
      <w:numFmt w:val="decimal"/>
      <w:lvlText w:val="%7."/>
      <w:lvlJc w:val="left"/>
      <w:pPr>
        <w:ind w:left="4260" w:hanging="480"/>
      </w:pPr>
      <w:rPr>
        <w:rFonts w:cs="Times New Roman"/>
      </w:rPr>
    </w:lvl>
    <w:lvl w:ilvl="7" w:tplc="04090019" w:tentative="1">
      <w:start w:val="1"/>
      <w:numFmt w:val="ideographTraditional"/>
      <w:lvlText w:val="%8、"/>
      <w:lvlJc w:val="left"/>
      <w:pPr>
        <w:ind w:left="4740" w:hanging="480"/>
      </w:pPr>
      <w:rPr>
        <w:rFonts w:cs="Times New Roman"/>
      </w:rPr>
    </w:lvl>
    <w:lvl w:ilvl="8" w:tplc="0409001B" w:tentative="1">
      <w:start w:val="1"/>
      <w:numFmt w:val="lowerRoman"/>
      <w:lvlText w:val="%9."/>
      <w:lvlJc w:val="right"/>
      <w:pPr>
        <w:ind w:left="5220" w:hanging="480"/>
      </w:pPr>
      <w:rPr>
        <w:rFonts w:cs="Times New Roman"/>
      </w:rPr>
    </w:lvl>
  </w:abstractNum>
  <w:abstractNum w:abstractNumId="10" w15:restartNumberingAfterBreak="0">
    <w:nsid w:val="52E303CB"/>
    <w:multiLevelType w:val="hybridMultilevel"/>
    <w:tmpl w:val="892E1734"/>
    <w:lvl w:ilvl="0" w:tplc="0409000F">
      <w:start w:val="1"/>
      <w:numFmt w:val="decimal"/>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1" w15:restartNumberingAfterBreak="0">
    <w:nsid w:val="59C63F66"/>
    <w:multiLevelType w:val="hybridMultilevel"/>
    <w:tmpl w:val="F2AC4804"/>
    <w:lvl w:ilvl="0" w:tplc="5A9CAAEE">
      <w:start w:val="1"/>
      <w:numFmt w:val="taiwaneseCountingThousand"/>
      <w:lvlText w:val="%1、"/>
      <w:lvlJc w:val="left"/>
      <w:pPr>
        <w:ind w:left="734" w:hanging="450"/>
      </w:pPr>
      <w:rPr>
        <w:rFonts w:cs="Times New Roman" w:hint="default"/>
      </w:rPr>
    </w:lvl>
    <w:lvl w:ilvl="1" w:tplc="1494F088">
      <w:start w:val="1"/>
      <w:numFmt w:val="taiwaneseCountingThousand"/>
      <w:lvlText w:val="(%2)"/>
      <w:lvlJc w:val="left"/>
      <w:pPr>
        <w:ind w:left="1650" w:hanging="720"/>
      </w:pPr>
      <w:rPr>
        <w:rFonts w:cs="Times New Roman" w:hint="default"/>
      </w:rPr>
    </w:lvl>
    <w:lvl w:ilvl="2" w:tplc="0409001B" w:tentative="1">
      <w:start w:val="1"/>
      <w:numFmt w:val="lowerRoman"/>
      <w:lvlText w:val="%3."/>
      <w:lvlJc w:val="right"/>
      <w:pPr>
        <w:ind w:left="1890" w:hanging="480"/>
      </w:pPr>
      <w:rPr>
        <w:rFonts w:cs="Times New Roman"/>
      </w:rPr>
    </w:lvl>
    <w:lvl w:ilvl="3" w:tplc="0409000F" w:tentative="1">
      <w:start w:val="1"/>
      <w:numFmt w:val="decimal"/>
      <w:lvlText w:val="%4."/>
      <w:lvlJc w:val="left"/>
      <w:pPr>
        <w:ind w:left="2370" w:hanging="480"/>
      </w:pPr>
      <w:rPr>
        <w:rFonts w:cs="Times New Roman"/>
      </w:rPr>
    </w:lvl>
    <w:lvl w:ilvl="4" w:tplc="04090019" w:tentative="1">
      <w:start w:val="1"/>
      <w:numFmt w:val="ideographTraditional"/>
      <w:lvlText w:val="%5、"/>
      <w:lvlJc w:val="left"/>
      <w:pPr>
        <w:ind w:left="2850" w:hanging="480"/>
      </w:pPr>
      <w:rPr>
        <w:rFonts w:cs="Times New Roman"/>
      </w:rPr>
    </w:lvl>
    <w:lvl w:ilvl="5" w:tplc="0409001B" w:tentative="1">
      <w:start w:val="1"/>
      <w:numFmt w:val="lowerRoman"/>
      <w:lvlText w:val="%6."/>
      <w:lvlJc w:val="right"/>
      <w:pPr>
        <w:ind w:left="3330" w:hanging="480"/>
      </w:pPr>
      <w:rPr>
        <w:rFonts w:cs="Times New Roman"/>
      </w:rPr>
    </w:lvl>
    <w:lvl w:ilvl="6" w:tplc="0409000F" w:tentative="1">
      <w:start w:val="1"/>
      <w:numFmt w:val="decimal"/>
      <w:lvlText w:val="%7."/>
      <w:lvlJc w:val="left"/>
      <w:pPr>
        <w:ind w:left="3810" w:hanging="480"/>
      </w:pPr>
      <w:rPr>
        <w:rFonts w:cs="Times New Roman"/>
      </w:rPr>
    </w:lvl>
    <w:lvl w:ilvl="7" w:tplc="04090019" w:tentative="1">
      <w:start w:val="1"/>
      <w:numFmt w:val="ideographTraditional"/>
      <w:lvlText w:val="%8、"/>
      <w:lvlJc w:val="left"/>
      <w:pPr>
        <w:ind w:left="4290" w:hanging="480"/>
      </w:pPr>
      <w:rPr>
        <w:rFonts w:cs="Times New Roman"/>
      </w:rPr>
    </w:lvl>
    <w:lvl w:ilvl="8" w:tplc="0409001B" w:tentative="1">
      <w:start w:val="1"/>
      <w:numFmt w:val="lowerRoman"/>
      <w:lvlText w:val="%9."/>
      <w:lvlJc w:val="right"/>
      <w:pPr>
        <w:ind w:left="4770" w:hanging="480"/>
      </w:pPr>
      <w:rPr>
        <w:rFonts w:cs="Times New Roman"/>
      </w:rPr>
    </w:lvl>
  </w:abstractNum>
  <w:abstractNum w:abstractNumId="12" w15:restartNumberingAfterBreak="0">
    <w:nsid w:val="70901A7F"/>
    <w:multiLevelType w:val="hybridMultilevel"/>
    <w:tmpl w:val="E336171C"/>
    <w:lvl w:ilvl="0" w:tplc="3FC01BB2">
      <w:start w:val="5"/>
      <w:numFmt w:val="taiwaneseCountingThousand"/>
      <w:lvlText w:val="%1、"/>
      <w:lvlJc w:val="left"/>
      <w:pPr>
        <w:ind w:left="1454" w:hanging="720"/>
      </w:pPr>
      <w:rPr>
        <w:rFonts w:cs="Times New Roman" w:hint="default"/>
      </w:rPr>
    </w:lvl>
    <w:lvl w:ilvl="1" w:tplc="04090019" w:tentative="1">
      <w:start w:val="1"/>
      <w:numFmt w:val="ideographTraditional"/>
      <w:lvlText w:val="%2、"/>
      <w:lvlJc w:val="left"/>
      <w:pPr>
        <w:ind w:left="1694" w:hanging="480"/>
      </w:pPr>
      <w:rPr>
        <w:rFonts w:cs="Times New Roman"/>
      </w:rPr>
    </w:lvl>
    <w:lvl w:ilvl="2" w:tplc="0409001B" w:tentative="1">
      <w:start w:val="1"/>
      <w:numFmt w:val="lowerRoman"/>
      <w:lvlText w:val="%3."/>
      <w:lvlJc w:val="right"/>
      <w:pPr>
        <w:ind w:left="2174" w:hanging="480"/>
      </w:pPr>
      <w:rPr>
        <w:rFonts w:cs="Times New Roman"/>
      </w:rPr>
    </w:lvl>
    <w:lvl w:ilvl="3" w:tplc="0409000F" w:tentative="1">
      <w:start w:val="1"/>
      <w:numFmt w:val="decimal"/>
      <w:lvlText w:val="%4."/>
      <w:lvlJc w:val="left"/>
      <w:pPr>
        <w:ind w:left="2654" w:hanging="480"/>
      </w:pPr>
      <w:rPr>
        <w:rFonts w:cs="Times New Roman"/>
      </w:rPr>
    </w:lvl>
    <w:lvl w:ilvl="4" w:tplc="04090019" w:tentative="1">
      <w:start w:val="1"/>
      <w:numFmt w:val="ideographTraditional"/>
      <w:lvlText w:val="%5、"/>
      <w:lvlJc w:val="left"/>
      <w:pPr>
        <w:ind w:left="3134" w:hanging="480"/>
      </w:pPr>
      <w:rPr>
        <w:rFonts w:cs="Times New Roman"/>
      </w:rPr>
    </w:lvl>
    <w:lvl w:ilvl="5" w:tplc="0409001B" w:tentative="1">
      <w:start w:val="1"/>
      <w:numFmt w:val="lowerRoman"/>
      <w:lvlText w:val="%6."/>
      <w:lvlJc w:val="right"/>
      <w:pPr>
        <w:ind w:left="3614" w:hanging="480"/>
      </w:pPr>
      <w:rPr>
        <w:rFonts w:cs="Times New Roman"/>
      </w:rPr>
    </w:lvl>
    <w:lvl w:ilvl="6" w:tplc="0409000F" w:tentative="1">
      <w:start w:val="1"/>
      <w:numFmt w:val="decimal"/>
      <w:lvlText w:val="%7."/>
      <w:lvlJc w:val="left"/>
      <w:pPr>
        <w:ind w:left="4094" w:hanging="480"/>
      </w:pPr>
      <w:rPr>
        <w:rFonts w:cs="Times New Roman"/>
      </w:rPr>
    </w:lvl>
    <w:lvl w:ilvl="7" w:tplc="04090019" w:tentative="1">
      <w:start w:val="1"/>
      <w:numFmt w:val="ideographTraditional"/>
      <w:lvlText w:val="%8、"/>
      <w:lvlJc w:val="left"/>
      <w:pPr>
        <w:ind w:left="4574" w:hanging="480"/>
      </w:pPr>
      <w:rPr>
        <w:rFonts w:cs="Times New Roman"/>
      </w:rPr>
    </w:lvl>
    <w:lvl w:ilvl="8" w:tplc="0409001B" w:tentative="1">
      <w:start w:val="1"/>
      <w:numFmt w:val="lowerRoman"/>
      <w:lvlText w:val="%9."/>
      <w:lvlJc w:val="right"/>
      <w:pPr>
        <w:ind w:left="5054" w:hanging="480"/>
      </w:pPr>
      <w:rPr>
        <w:rFonts w:cs="Times New Roman"/>
      </w:rPr>
    </w:lvl>
  </w:abstractNum>
  <w:abstractNum w:abstractNumId="13" w15:restartNumberingAfterBreak="0">
    <w:nsid w:val="7B8870B1"/>
    <w:multiLevelType w:val="hybridMultilevel"/>
    <w:tmpl w:val="B03431FC"/>
    <w:lvl w:ilvl="0" w:tplc="6CEC3828">
      <w:start w:val="1"/>
      <w:numFmt w:val="taiwaneseCountingThousand"/>
      <w:lvlText w:val="（%1）"/>
      <w:lvlJc w:val="left"/>
      <w:pPr>
        <w:tabs>
          <w:tab w:val="num" w:pos="1315"/>
        </w:tabs>
        <w:ind w:left="1315" w:hanging="1155"/>
      </w:pPr>
      <w:rPr>
        <w:rFonts w:cs="Times New Roman" w:hint="default"/>
      </w:rPr>
    </w:lvl>
    <w:lvl w:ilvl="1" w:tplc="04090019" w:tentative="1">
      <w:start w:val="1"/>
      <w:numFmt w:val="ideographTraditional"/>
      <w:lvlText w:val="%2、"/>
      <w:lvlJc w:val="left"/>
      <w:pPr>
        <w:tabs>
          <w:tab w:val="num" w:pos="1120"/>
        </w:tabs>
        <w:ind w:left="1120" w:hanging="480"/>
      </w:pPr>
      <w:rPr>
        <w:rFonts w:cs="Times New Roman"/>
      </w:rPr>
    </w:lvl>
    <w:lvl w:ilvl="2" w:tplc="0409001B" w:tentative="1">
      <w:start w:val="1"/>
      <w:numFmt w:val="lowerRoman"/>
      <w:lvlText w:val="%3."/>
      <w:lvlJc w:val="right"/>
      <w:pPr>
        <w:tabs>
          <w:tab w:val="num" w:pos="1600"/>
        </w:tabs>
        <w:ind w:left="1600" w:hanging="480"/>
      </w:pPr>
      <w:rPr>
        <w:rFonts w:cs="Times New Roman"/>
      </w:rPr>
    </w:lvl>
    <w:lvl w:ilvl="3" w:tplc="0409000F" w:tentative="1">
      <w:start w:val="1"/>
      <w:numFmt w:val="decimal"/>
      <w:lvlText w:val="%4."/>
      <w:lvlJc w:val="left"/>
      <w:pPr>
        <w:tabs>
          <w:tab w:val="num" w:pos="2080"/>
        </w:tabs>
        <w:ind w:left="2080" w:hanging="480"/>
      </w:pPr>
      <w:rPr>
        <w:rFonts w:cs="Times New Roman"/>
      </w:rPr>
    </w:lvl>
    <w:lvl w:ilvl="4" w:tplc="04090019" w:tentative="1">
      <w:start w:val="1"/>
      <w:numFmt w:val="ideographTraditional"/>
      <w:lvlText w:val="%5、"/>
      <w:lvlJc w:val="left"/>
      <w:pPr>
        <w:tabs>
          <w:tab w:val="num" w:pos="2560"/>
        </w:tabs>
        <w:ind w:left="2560" w:hanging="480"/>
      </w:pPr>
      <w:rPr>
        <w:rFonts w:cs="Times New Roman"/>
      </w:rPr>
    </w:lvl>
    <w:lvl w:ilvl="5" w:tplc="0409001B" w:tentative="1">
      <w:start w:val="1"/>
      <w:numFmt w:val="lowerRoman"/>
      <w:lvlText w:val="%6."/>
      <w:lvlJc w:val="right"/>
      <w:pPr>
        <w:tabs>
          <w:tab w:val="num" w:pos="3040"/>
        </w:tabs>
        <w:ind w:left="3040" w:hanging="480"/>
      </w:pPr>
      <w:rPr>
        <w:rFonts w:cs="Times New Roman"/>
      </w:rPr>
    </w:lvl>
    <w:lvl w:ilvl="6" w:tplc="0409000F" w:tentative="1">
      <w:start w:val="1"/>
      <w:numFmt w:val="decimal"/>
      <w:lvlText w:val="%7."/>
      <w:lvlJc w:val="left"/>
      <w:pPr>
        <w:tabs>
          <w:tab w:val="num" w:pos="3520"/>
        </w:tabs>
        <w:ind w:left="3520" w:hanging="480"/>
      </w:pPr>
      <w:rPr>
        <w:rFonts w:cs="Times New Roman"/>
      </w:rPr>
    </w:lvl>
    <w:lvl w:ilvl="7" w:tplc="04090019" w:tentative="1">
      <w:start w:val="1"/>
      <w:numFmt w:val="ideographTraditional"/>
      <w:lvlText w:val="%8、"/>
      <w:lvlJc w:val="left"/>
      <w:pPr>
        <w:tabs>
          <w:tab w:val="num" w:pos="4000"/>
        </w:tabs>
        <w:ind w:left="4000" w:hanging="480"/>
      </w:pPr>
      <w:rPr>
        <w:rFonts w:cs="Times New Roman"/>
      </w:rPr>
    </w:lvl>
    <w:lvl w:ilvl="8" w:tplc="0409001B" w:tentative="1">
      <w:start w:val="1"/>
      <w:numFmt w:val="lowerRoman"/>
      <w:lvlText w:val="%9."/>
      <w:lvlJc w:val="right"/>
      <w:pPr>
        <w:tabs>
          <w:tab w:val="num" w:pos="4480"/>
        </w:tabs>
        <w:ind w:left="4480" w:hanging="480"/>
      </w:pPr>
      <w:rPr>
        <w:rFonts w:cs="Times New Roman"/>
      </w:rPr>
    </w:lvl>
  </w:abstractNum>
  <w:num w:numId="1">
    <w:abstractNumId w:val="0"/>
  </w:num>
  <w:num w:numId="2">
    <w:abstractNumId w:val="11"/>
  </w:num>
  <w:num w:numId="3">
    <w:abstractNumId w:val="9"/>
  </w:num>
  <w:num w:numId="4">
    <w:abstractNumId w:val="10"/>
  </w:num>
  <w:num w:numId="5">
    <w:abstractNumId w:val="7"/>
  </w:num>
  <w:num w:numId="6">
    <w:abstractNumId w:val="3"/>
  </w:num>
  <w:num w:numId="7">
    <w:abstractNumId w:val="2"/>
  </w:num>
  <w:num w:numId="8">
    <w:abstractNumId w:val="4"/>
  </w:num>
  <w:num w:numId="9">
    <w:abstractNumId w:val="5"/>
  </w:num>
  <w:num w:numId="10">
    <w:abstractNumId w:val="1"/>
  </w:num>
  <w:num w:numId="11">
    <w:abstractNumId w:val="12"/>
  </w:num>
  <w:num w:numId="12">
    <w:abstractNumId w:val="8"/>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78"/>
    <w:rsid w:val="00005B41"/>
    <w:rsid w:val="00020878"/>
    <w:rsid w:val="00024043"/>
    <w:rsid w:val="00025BF0"/>
    <w:rsid w:val="000277F1"/>
    <w:rsid w:val="000302E5"/>
    <w:rsid w:val="00030C0D"/>
    <w:rsid w:val="0003430E"/>
    <w:rsid w:val="000459F7"/>
    <w:rsid w:val="00045B4F"/>
    <w:rsid w:val="000535DF"/>
    <w:rsid w:val="00055A70"/>
    <w:rsid w:val="000572AB"/>
    <w:rsid w:val="00061EC3"/>
    <w:rsid w:val="00065EE0"/>
    <w:rsid w:val="000754FE"/>
    <w:rsid w:val="00087410"/>
    <w:rsid w:val="0009333B"/>
    <w:rsid w:val="00094999"/>
    <w:rsid w:val="000A18A5"/>
    <w:rsid w:val="000B1820"/>
    <w:rsid w:val="000B5FB1"/>
    <w:rsid w:val="000B6D74"/>
    <w:rsid w:val="000C4364"/>
    <w:rsid w:val="000D08D1"/>
    <w:rsid w:val="000D30FC"/>
    <w:rsid w:val="000D4DF8"/>
    <w:rsid w:val="000D5349"/>
    <w:rsid w:val="000D5CCB"/>
    <w:rsid w:val="000E2AE9"/>
    <w:rsid w:val="000E374F"/>
    <w:rsid w:val="000E4AD3"/>
    <w:rsid w:val="000E62C1"/>
    <w:rsid w:val="000E648B"/>
    <w:rsid w:val="0010272C"/>
    <w:rsid w:val="0010692E"/>
    <w:rsid w:val="001069F3"/>
    <w:rsid w:val="00112FC3"/>
    <w:rsid w:val="00115D60"/>
    <w:rsid w:val="00117918"/>
    <w:rsid w:val="0012078C"/>
    <w:rsid w:val="00121188"/>
    <w:rsid w:val="00121C52"/>
    <w:rsid w:val="001247AA"/>
    <w:rsid w:val="00130DF1"/>
    <w:rsid w:val="00130E22"/>
    <w:rsid w:val="00134244"/>
    <w:rsid w:val="00143038"/>
    <w:rsid w:val="00147C60"/>
    <w:rsid w:val="00154EBB"/>
    <w:rsid w:val="001617D0"/>
    <w:rsid w:val="00174EA1"/>
    <w:rsid w:val="001754AC"/>
    <w:rsid w:val="00176C4F"/>
    <w:rsid w:val="00180D8E"/>
    <w:rsid w:val="001855F1"/>
    <w:rsid w:val="00190539"/>
    <w:rsid w:val="00191F54"/>
    <w:rsid w:val="0019421F"/>
    <w:rsid w:val="00194783"/>
    <w:rsid w:val="00197A13"/>
    <w:rsid w:val="001A2431"/>
    <w:rsid w:val="001A5634"/>
    <w:rsid w:val="001B46FF"/>
    <w:rsid w:val="001B4B6D"/>
    <w:rsid w:val="001B686B"/>
    <w:rsid w:val="001B7454"/>
    <w:rsid w:val="001C06E2"/>
    <w:rsid w:val="001C23EE"/>
    <w:rsid w:val="001C5CEA"/>
    <w:rsid w:val="001D0C9D"/>
    <w:rsid w:val="001D1913"/>
    <w:rsid w:val="001D1A2F"/>
    <w:rsid w:val="001E0172"/>
    <w:rsid w:val="001E2171"/>
    <w:rsid w:val="001F533E"/>
    <w:rsid w:val="00201508"/>
    <w:rsid w:val="00202390"/>
    <w:rsid w:val="00202EA8"/>
    <w:rsid w:val="002071B5"/>
    <w:rsid w:val="0021047E"/>
    <w:rsid w:val="00210CCD"/>
    <w:rsid w:val="00217565"/>
    <w:rsid w:val="00220365"/>
    <w:rsid w:val="002203FB"/>
    <w:rsid w:val="00222D76"/>
    <w:rsid w:val="00237298"/>
    <w:rsid w:val="00265E21"/>
    <w:rsid w:val="00271B1B"/>
    <w:rsid w:val="0029723A"/>
    <w:rsid w:val="002A68ED"/>
    <w:rsid w:val="002A74D0"/>
    <w:rsid w:val="002B44EC"/>
    <w:rsid w:val="002B6C66"/>
    <w:rsid w:val="002C6351"/>
    <w:rsid w:val="002C7D80"/>
    <w:rsid w:val="002D70C4"/>
    <w:rsid w:val="002E3F21"/>
    <w:rsid w:val="002E5A0E"/>
    <w:rsid w:val="002F065A"/>
    <w:rsid w:val="002F10DB"/>
    <w:rsid w:val="002F4E8D"/>
    <w:rsid w:val="002F5270"/>
    <w:rsid w:val="002F6F31"/>
    <w:rsid w:val="002F7AEE"/>
    <w:rsid w:val="00325A97"/>
    <w:rsid w:val="0032713E"/>
    <w:rsid w:val="00336AA3"/>
    <w:rsid w:val="00345684"/>
    <w:rsid w:val="003470D8"/>
    <w:rsid w:val="00352305"/>
    <w:rsid w:val="00352EF4"/>
    <w:rsid w:val="00360EF6"/>
    <w:rsid w:val="00365AA1"/>
    <w:rsid w:val="00373A6D"/>
    <w:rsid w:val="00382588"/>
    <w:rsid w:val="00383667"/>
    <w:rsid w:val="00384CF7"/>
    <w:rsid w:val="003B7434"/>
    <w:rsid w:val="003B7C17"/>
    <w:rsid w:val="003C638F"/>
    <w:rsid w:val="003D6630"/>
    <w:rsid w:val="003E05AF"/>
    <w:rsid w:val="003E34EC"/>
    <w:rsid w:val="003E4D9B"/>
    <w:rsid w:val="00417576"/>
    <w:rsid w:val="00421B0A"/>
    <w:rsid w:val="0042592D"/>
    <w:rsid w:val="0043260C"/>
    <w:rsid w:val="0043381B"/>
    <w:rsid w:val="00440525"/>
    <w:rsid w:val="00443D36"/>
    <w:rsid w:val="00444080"/>
    <w:rsid w:val="00447537"/>
    <w:rsid w:val="00450FC6"/>
    <w:rsid w:val="0045128F"/>
    <w:rsid w:val="00452A94"/>
    <w:rsid w:val="00461AF3"/>
    <w:rsid w:val="00473F9A"/>
    <w:rsid w:val="004854B4"/>
    <w:rsid w:val="0048653E"/>
    <w:rsid w:val="00493229"/>
    <w:rsid w:val="00493455"/>
    <w:rsid w:val="00497658"/>
    <w:rsid w:val="004A45AC"/>
    <w:rsid w:val="004A4E50"/>
    <w:rsid w:val="004A569A"/>
    <w:rsid w:val="004B5052"/>
    <w:rsid w:val="004B66E7"/>
    <w:rsid w:val="004C007C"/>
    <w:rsid w:val="004C1CB8"/>
    <w:rsid w:val="004C7E9F"/>
    <w:rsid w:val="004E5B0B"/>
    <w:rsid w:val="004F5473"/>
    <w:rsid w:val="004F59D0"/>
    <w:rsid w:val="005211A1"/>
    <w:rsid w:val="00523EF6"/>
    <w:rsid w:val="005249FB"/>
    <w:rsid w:val="00530394"/>
    <w:rsid w:val="005303A0"/>
    <w:rsid w:val="005404F5"/>
    <w:rsid w:val="00544DE7"/>
    <w:rsid w:val="00555AFD"/>
    <w:rsid w:val="00567D3F"/>
    <w:rsid w:val="00574FDB"/>
    <w:rsid w:val="00575680"/>
    <w:rsid w:val="00576595"/>
    <w:rsid w:val="0058303B"/>
    <w:rsid w:val="005A15A5"/>
    <w:rsid w:val="005A19C0"/>
    <w:rsid w:val="005A22BD"/>
    <w:rsid w:val="005A6809"/>
    <w:rsid w:val="005A7BF7"/>
    <w:rsid w:val="005B0C43"/>
    <w:rsid w:val="005B4AF1"/>
    <w:rsid w:val="005B7051"/>
    <w:rsid w:val="005B7B26"/>
    <w:rsid w:val="005C2E72"/>
    <w:rsid w:val="005C67F3"/>
    <w:rsid w:val="005D27D3"/>
    <w:rsid w:val="005E1C90"/>
    <w:rsid w:val="005E31A9"/>
    <w:rsid w:val="005F3C37"/>
    <w:rsid w:val="00601795"/>
    <w:rsid w:val="006124C3"/>
    <w:rsid w:val="00612B81"/>
    <w:rsid w:val="00624FFE"/>
    <w:rsid w:val="00626986"/>
    <w:rsid w:val="00626A5D"/>
    <w:rsid w:val="00636972"/>
    <w:rsid w:val="0065161E"/>
    <w:rsid w:val="00651EFE"/>
    <w:rsid w:val="0066282A"/>
    <w:rsid w:val="006648D0"/>
    <w:rsid w:val="006724C3"/>
    <w:rsid w:val="00676BC5"/>
    <w:rsid w:val="00686347"/>
    <w:rsid w:val="006928B2"/>
    <w:rsid w:val="00693F76"/>
    <w:rsid w:val="006B4545"/>
    <w:rsid w:val="006C164B"/>
    <w:rsid w:val="006C365F"/>
    <w:rsid w:val="006C5625"/>
    <w:rsid w:val="006C5A68"/>
    <w:rsid w:val="006D032D"/>
    <w:rsid w:val="006D28CA"/>
    <w:rsid w:val="006D4FD4"/>
    <w:rsid w:val="006D7A7E"/>
    <w:rsid w:val="006E4DD9"/>
    <w:rsid w:val="006E6BB6"/>
    <w:rsid w:val="006F1879"/>
    <w:rsid w:val="006F20BA"/>
    <w:rsid w:val="006F46EA"/>
    <w:rsid w:val="00700DFF"/>
    <w:rsid w:val="007023DD"/>
    <w:rsid w:val="007042AB"/>
    <w:rsid w:val="007058AA"/>
    <w:rsid w:val="0071130C"/>
    <w:rsid w:val="007150CD"/>
    <w:rsid w:val="00725008"/>
    <w:rsid w:val="00726B8F"/>
    <w:rsid w:val="00733D33"/>
    <w:rsid w:val="0073695C"/>
    <w:rsid w:val="00753C83"/>
    <w:rsid w:val="00753F8E"/>
    <w:rsid w:val="0076022E"/>
    <w:rsid w:val="00760D3E"/>
    <w:rsid w:val="007654C6"/>
    <w:rsid w:val="00770B46"/>
    <w:rsid w:val="00772F38"/>
    <w:rsid w:val="00780AB2"/>
    <w:rsid w:val="0078197A"/>
    <w:rsid w:val="00782505"/>
    <w:rsid w:val="007A03BA"/>
    <w:rsid w:val="007C1D55"/>
    <w:rsid w:val="007C69FE"/>
    <w:rsid w:val="007E6558"/>
    <w:rsid w:val="007F6355"/>
    <w:rsid w:val="007F63E1"/>
    <w:rsid w:val="008026E4"/>
    <w:rsid w:val="00806405"/>
    <w:rsid w:val="0081435B"/>
    <w:rsid w:val="008177F0"/>
    <w:rsid w:val="00830B18"/>
    <w:rsid w:val="008345DD"/>
    <w:rsid w:val="0083476E"/>
    <w:rsid w:val="00840B49"/>
    <w:rsid w:val="00856464"/>
    <w:rsid w:val="00865A36"/>
    <w:rsid w:val="00865D20"/>
    <w:rsid w:val="00873FB6"/>
    <w:rsid w:val="00875DAB"/>
    <w:rsid w:val="0087657D"/>
    <w:rsid w:val="0088218A"/>
    <w:rsid w:val="00885E2C"/>
    <w:rsid w:val="008878C0"/>
    <w:rsid w:val="008940D3"/>
    <w:rsid w:val="00895DD9"/>
    <w:rsid w:val="0089773B"/>
    <w:rsid w:val="008A19EA"/>
    <w:rsid w:val="008A228C"/>
    <w:rsid w:val="008A49A0"/>
    <w:rsid w:val="008A6215"/>
    <w:rsid w:val="008A6336"/>
    <w:rsid w:val="008A65C4"/>
    <w:rsid w:val="008B0BFD"/>
    <w:rsid w:val="008C2165"/>
    <w:rsid w:val="008C72B2"/>
    <w:rsid w:val="008E599C"/>
    <w:rsid w:val="008F746A"/>
    <w:rsid w:val="009044F0"/>
    <w:rsid w:val="009152C4"/>
    <w:rsid w:val="00921FD5"/>
    <w:rsid w:val="0092286D"/>
    <w:rsid w:val="0092449D"/>
    <w:rsid w:val="009272EA"/>
    <w:rsid w:val="009273E1"/>
    <w:rsid w:val="009474FE"/>
    <w:rsid w:val="009502F0"/>
    <w:rsid w:val="00954A30"/>
    <w:rsid w:val="00956A81"/>
    <w:rsid w:val="0096151F"/>
    <w:rsid w:val="009629AB"/>
    <w:rsid w:val="00963E06"/>
    <w:rsid w:val="009656F3"/>
    <w:rsid w:val="00966643"/>
    <w:rsid w:val="00966F48"/>
    <w:rsid w:val="00967EF2"/>
    <w:rsid w:val="0097042E"/>
    <w:rsid w:val="009707E9"/>
    <w:rsid w:val="009949DB"/>
    <w:rsid w:val="0099769D"/>
    <w:rsid w:val="0099777E"/>
    <w:rsid w:val="009B0DD5"/>
    <w:rsid w:val="009C410E"/>
    <w:rsid w:val="009D22F8"/>
    <w:rsid w:val="009D2A64"/>
    <w:rsid w:val="009D42AF"/>
    <w:rsid w:val="009D6E10"/>
    <w:rsid w:val="009E0B6C"/>
    <w:rsid w:val="009E3842"/>
    <w:rsid w:val="009E6E01"/>
    <w:rsid w:val="009F0430"/>
    <w:rsid w:val="009F0C9B"/>
    <w:rsid w:val="009F19D1"/>
    <w:rsid w:val="009F2D92"/>
    <w:rsid w:val="009F52CE"/>
    <w:rsid w:val="00A06738"/>
    <w:rsid w:val="00A103E2"/>
    <w:rsid w:val="00A160F1"/>
    <w:rsid w:val="00A20417"/>
    <w:rsid w:val="00A25654"/>
    <w:rsid w:val="00A25D16"/>
    <w:rsid w:val="00A27B75"/>
    <w:rsid w:val="00A35EBB"/>
    <w:rsid w:val="00A37046"/>
    <w:rsid w:val="00A40D61"/>
    <w:rsid w:val="00A47099"/>
    <w:rsid w:val="00A51F7C"/>
    <w:rsid w:val="00A66BED"/>
    <w:rsid w:val="00A74AE6"/>
    <w:rsid w:val="00A753A8"/>
    <w:rsid w:val="00A76EF6"/>
    <w:rsid w:val="00A77007"/>
    <w:rsid w:val="00A809A7"/>
    <w:rsid w:val="00A84FA9"/>
    <w:rsid w:val="00A85DFF"/>
    <w:rsid w:val="00A868C9"/>
    <w:rsid w:val="00A92AEC"/>
    <w:rsid w:val="00A92B88"/>
    <w:rsid w:val="00A9774E"/>
    <w:rsid w:val="00A97C67"/>
    <w:rsid w:val="00AA5E01"/>
    <w:rsid w:val="00AA6043"/>
    <w:rsid w:val="00AB0934"/>
    <w:rsid w:val="00AC09A7"/>
    <w:rsid w:val="00AC0B24"/>
    <w:rsid w:val="00AC39B7"/>
    <w:rsid w:val="00AC56D3"/>
    <w:rsid w:val="00AD0BA7"/>
    <w:rsid w:val="00AE0D48"/>
    <w:rsid w:val="00AE4863"/>
    <w:rsid w:val="00AE5C0B"/>
    <w:rsid w:val="00AF39D1"/>
    <w:rsid w:val="00B03FA7"/>
    <w:rsid w:val="00B22E08"/>
    <w:rsid w:val="00B22F27"/>
    <w:rsid w:val="00B23A17"/>
    <w:rsid w:val="00B37B60"/>
    <w:rsid w:val="00B45B63"/>
    <w:rsid w:val="00B46BB4"/>
    <w:rsid w:val="00B61C66"/>
    <w:rsid w:val="00B652D2"/>
    <w:rsid w:val="00B658A4"/>
    <w:rsid w:val="00B7042C"/>
    <w:rsid w:val="00B712C0"/>
    <w:rsid w:val="00B723E6"/>
    <w:rsid w:val="00B759D0"/>
    <w:rsid w:val="00B77938"/>
    <w:rsid w:val="00B77B20"/>
    <w:rsid w:val="00B804CF"/>
    <w:rsid w:val="00B82315"/>
    <w:rsid w:val="00B909CA"/>
    <w:rsid w:val="00B93933"/>
    <w:rsid w:val="00B93A2D"/>
    <w:rsid w:val="00B9481D"/>
    <w:rsid w:val="00B9779E"/>
    <w:rsid w:val="00BA58EB"/>
    <w:rsid w:val="00BA5CF8"/>
    <w:rsid w:val="00BA63CE"/>
    <w:rsid w:val="00BA6746"/>
    <w:rsid w:val="00BB0314"/>
    <w:rsid w:val="00BC0F0B"/>
    <w:rsid w:val="00BF2A70"/>
    <w:rsid w:val="00BF3C89"/>
    <w:rsid w:val="00BF7981"/>
    <w:rsid w:val="00C00678"/>
    <w:rsid w:val="00C02583"/>
    <w:rsid w:val="00C0334F"/>
    <w:rsid w:val="00C04A71"/>
    <w:rsid w:val="00C211F9"/>
    <w:rsid w:val="00C324DE"/>
    <w:rsid w:val="00C3472D"/>
    <w:rsid w:val="00C438D6"/>
    <w:rsid w:val="00C516E9"/>
    <w:rsid w:val="00C565C2"/>
    <w:rsid w:val="00C66161"/>
    <w:rsid w:val="00C72709"/>
    <w:rsid w:val="00C74F97"/>
    <w:rsid w:val="00C80C8C"/>
    <w:rsid w:val="00C851A1"/>
    <w:rsid w:val="00C8709B"/>
    <w:rsid w:val="00C920C5"/>
    <w:rsid w:val="00C928E9"/>
    <w:rsid w:val="00C92A05"/>
    <w:rsid w:val="00CA7B11"/>
    <w:rsid w:val="00CB06C5"/>
    <w:rsid w:val="00CC3B8E"/>
    <w:rsid w:val="00CC7F8F"/>
    <w:rsid w:val="00CD58B0"/>
    <w:rsid w:val="00CE573D"/>
    <w:rsid w:val="00CF2B0A"/>
    <w:rsid w:val="00D0458F"/>
    <w:rsid w:val="00D049E5"/>
    <w:rsid w:val="00D05610"/>
    <w:rsid w:val="00D0777F"/>
    <w:rsid w:val="00D144D8"/>
    <w:rsid w:val="00D35E52"/>
    <w:rsid w:val="00D43DCD"/>
    <w:rsid w:val="00D627F0"/>
    <w:rsid w:val="00D67135"/>
    <w:rsid w:val="00D86391"/>
    <w:rsid w:val="00D90127"/>
    <w:rsid w:val="00D90AB3"/>
    <w:rsid w:val="00D92700"/>
    <w:rsid w:val="00D92C96"/>
    <w:rsid w:val="00DA6122"/>
    <w:rsid w:val="00DA6448"/>
    <w:rsid w:val="00DA7E86"/>
    <w:rsid w:val="00DB3CC4"/>
    <w:rsid w:val="00DB491F"/>
    <w:rsid w:val="00DC19AB"/>
    <w:rsid w:val="00DC457D"/>
    <w:rsid w:val="00DD47A9"/>
    <w:rsid w:val="00DE4928"/>
    <w:rsid w:val="00DF0135"/>
    <w:rsid w:val="00DF3A69"/>
    <w:rsid w:val="00DF5046"/>
    <w:rsid w:val="00E02D3F"/>
    <w:rsid w:val="00E10354"/>
    <w:rsid w:val="00E20D84"/>
    <w:rsid w:val="00E26556"/>
    <w:rsid w:val="00E2795E"/>
    <w:rsid w:val="00E27BF8"/>
    <w:rsid w:val="00E30919"/>
    <w:rsid w:val="00E3463B"/>
    <w:rsid w:val="00E430EC"/>
    <w:rsid w:val="00E51F72"/>
    <w:rsid w:val="00E54497"/>
    <w:rsid w:val="00E56FC9"/>
    <w:rsid w:val="00E60FE4"/>
    <w:rsid w:val="00E61F3F"/>
    <w:rsid w:val="00E647BF"/>
    <w:rsid w:val="00E72CCD"/>
    <w:rsid w:val="00E76014"/>
    <w:rsid w:val="00E8737F"/>
    <w:rsid w:val="00E874C2"/>
    <w:rsid w:val="00E95C77"/>
    <w:rsid w:val="00E97B8C"/>
    <w:rsid w:val="00EA54AD"/>
    <w:rsid w:val="00EB425D"/>
    <w:rsid w:val="00EB5EF4"/>
    <w:rsid w:val="00EB7BB6"/>
    <w:rsid w:val="00EC2A96"/>
    <w:rsid w:val="00EC2FBC"/>
    <w:rsid w:val="00EC42C5"/>
    <w:rsid w:val="00ED131A"/>
    <w:rsid w:val="00ED1FE3"/>
    <w:rsid w:val="00ED78C6"/>
    <w:rsid w:val="00EF464B"/>
    <w:rsid w:val="00EF623B"/>
    <w:rsid w:val="00F10E1F"/>
    <w:rsid w:val="00F11C07"/>
    <w:rsid w:val="00F24E34"/>
    <w:rsid w:val="00F26353"/>
    <w:rsid w:val="00F3184C"/>
    <w:rsid w:val="00F40431"/>
    <w:rsid w:val="00F464C5"/>
    <w:rsid w:val="00F4672E"/>
    <w:rsid w:val="00F50AF8"/>
    <w:rsid w:val="00F60851"/>
    <w:rsid w:val="00F81581"/>
    <w:rsid w:val="00F8191C"/>
    <w:rsid w:val="00F84EB2"/>
    <w:rsid w:val="00F93395"/>
    <w:rsid w:val="00F97250"/>
    <w:rsid w:val="00F978BA"/>
    <w:rsid w:val="00FA029B"/>
    <w:rsid w:val="00FC0096"/>
    <w:rsid w:val="00FC722E"/>
    <w:rsid w:val="00FD4B2E"/>
    <w:rsid w:val="00FD4F2F"/>
    <w:rsid w:val="00FD6EBA"/>
    <w:rsid w:val="00FE02B0"/>
    <w:rsid w:val="00FE583F"/>
    <w:rsid w:val="00FF54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15:docId w15:val="{0CC962CB-8C62-4F93-B194-EACA2902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5625"/>
    <w:pPr>
      <w:spacing w:line="240" w:lineRule="atLeast"/>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20878"/>
    <w:pPr>
      <w:ind w:leftChars="200" w:left="480"/>
    </w:pPr>
  </w:style>
  <w:style w:type="paragraph" w:styleId="a4">
    <w:name w:val="header"/>
    <w:basedOn w:val="a"/>
    <w:link w:val="a5"/>
    <w:uiPriority w:val="99"/>
    <w:rsid w:val="009272EA"/>
    <w:pPr>
      <w:tabs>
        <w:tab w:val="center" w:pos="4153"/>
        <w:tab w:val="right" w:pos="8306"/>
      </w:tabs>
      <w:snapToGrid w:val="0"/>
    </w:pPr>
    <w:rPr>
      <w:kern w:val="0"/>
      <w:sz w:val="20"/>
      <w:szCs w:val="20"/>
    </w:rPr>
  </w:style>
  <w:style w:type="character" w:customStyle="1" w:styleId="a5">
    <w:name w:val="頁首 字元"/>
    <w:basedOn w:val="a0"/>
    <w:link w:val="a4"/>
    <w:uiPriority w:val="99"/>
    <w:locked/>
    <w:rsid w:val="009272EA"/>
    <w:rPr>
      <w:rFonts w:cs="Times New Roman"/>
      <w:sz w:val="20"/>
    </w:rPr>
  </w:style>
  <w:style w:type="paragraph" w:styleId="a6">
    <w:name w:val="footer"/>
    <w:basedOn w:val="a"/>
    <w:link w:val="a7"/>
    <w:uiPriority w:val="99"/>
    <w:rsid w:val="009272EA"/>
    <w:pPr>
      <w:tabs>
        <w:tab w:val="center" w:pos="4153"/>
        <w:tab w:val="right" w:pos="8306"/>
      </w:tabs>
      <w:snapToGrid w:val="0"/>
    </w:pPr>
    <w:rPr>
      <w:kern w:val="0"/>
      <w:sz w:val="20"/>
      <w:szCs w:val="20"/>
    </w:rPr>
  </w:style>
  <w:style w:type="character" w:customStyle="1" w:styleId="a7">
    <w:name w:val="頁尾 字元"/>
    <w:basedOn w:val="a0"/>
    <w:link w:val="a6"/>
    <w:uiPriority w:val="99"/>
    <w:locked/>
    <w:rsid w:val="009272EA"/>
    <w:rPr>
      <w:rFonts w:cs="Times New Roman"/>
      <w:sz w:val="20"/>
    </w:rPr>
  </w:style>
  <w:style w:type="paragraph" w:styleId="a8">
    <w:name w:val="Plain Text"/>
    <w:basedOn w:val="a"/>
    <w:link w:val="a9"/>
    <w:uiPriority w:val="99"/>
    <w:semiHidden/>
    <w:rsid w:val="0088218A"/>
    <w:pPr>
      <w:widowControl w:val="0"/>
      <w:spacing w:line="240" w:lineRule="auto"/>
    </w:pPr>
    <w:rPr>
      <w:rFonts w:hAnsi="Courier New"/>
      <w:kern w:val="0"/>
      <w:sz w:val="20"/>
      <w:szCs w:val="20"/>
    </w:rPr>
  </w:style>
  <w:style w:type="character" w:customStyle="1" w:styleId="a9">
    <w:name w:val="純文字 字元"/>
    <w:basedOn w:val="a0"/>
    <w:link w:val="a8"/>
    <w:uiPriority w:val="99"/>
    <w:semiHidden/>
    <w:locked/>
    <w:rsid w:val="0088218A"/>
    <w:rPr>
      <w:rFonts w:ascii="Calibri" w:eastAsia="新細明體" w:hAnsi="Courier New" w:cs="Times New Roman"/>
    </w:rPr>
  </w:style>
  <w:style w:type="character" w:styleId="aa">
    <w:name w:val="page number"/>
    <w:basedOn w:val="a0"/>
    <w:uiPriority w:val="99"/>
    <w:rsid w:val="00C92A05"/>
    <w:rPr>
      <w:rFonts w:cs="Times New Roman"/>
    </w:rPr>
  </w:style>
  <w:style w:type="paragraph" w:styleId="ab">
    <w:name w:val="Balloon Text"/>
    <w:basedOn w:val="a"/>
    <w:link w:val="ac"/>
    <w:uiPriority w:val="99"/>
    <w:semiHidden/>
    <w:rsid w:val="00A753A8"/>
    <w:rPr>
      <w:rFonts w:ascii="Arial" w:hAnsi="Arial"/>
      <w:sz w:val="18"/>
      <w:szCs w:val="18"/>
    </w:rPr>
  </w:style>
  <w:style w:type="character" w:customStyle="1" w:styleId="ac">
    <w:name w:val="註解方塊文字 字元"/>
    <w:basedOn w:val="a0"/>
    <w:link w:val="ab"/>
    <w:uiPriority w:val="99"/>
    <w:semiHidden/>
    <w:locked/>
    <w:rsid w:val="005211A1"/>
    <w:rPr>
      <w:rFonts w:ascii="Cambria" w:eastAsia="新細明體" w:hAnsi="Cambria"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58001">
      <w:bodyDiv w:val="1"/>
      <w:marLeft w:val="0"/>
      <w:marRight w:val="0"/>
      <w:marTop w:val="0"/>
      <w:marBottom w:val="0"/>
      <w:divBdr>
        <w:top w:val="none" w:sz="0" w:space="0" w:color="auto"/>
        <w:left w:val="none" w:sz="0" w:space="0" w:color="auto"/>
        <w:bottom w:val="none" w:sz="0" w:space="0" w:color="auto"/>
        <w:right w:val="none" w:sz="0" w:space="0" w:color="auto"/>
      </w:divBdr>
    </w:div>
    <w:div w:id="18218466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140</Words>
  <Characters>798</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核發新式戶口名簿注意事項修正規定</dc:title>
  <dc:subject/>
  <dc:creator>周宛頤</dc:creator>
  <cp:keywords/>
  <dc:description/>
  <cp:lastModifiedBy>梁淑惠</cp:lastModifiedBy>
  <cp:revision>7</cp:revision>
  <cp:lastPrinted>2014-12-05T08:55:00Z</cp:lastPrinted>
  <dcterms:created xsi:type="dcterms:W3CDTF">2016-11-16T08:07:00Z</dcterms:created>
  <dcterms:modified xsi:type="dcterms:W3CDTF">2016-11-17T00:51:00Z</dcterms:modified>
</cp:coreProperties>
</file>